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5140E" w14:textId="77777777" w:rsidR="00EB498F" w:rsidRPr="00607FC3" w:rsidRDefault="00EB498F" w:rsidP="005D4D5F">
      <w:pPr>
        <w:pBdr>
          <w:bottom w:val="single" w:sz="4" w:space="1" w:color="auto"/>
        </w:pBdr>
        <w:rPr>
          <w:rFonts w:ascii="UD デジタル 教科書体 NK-R" w:eastAsia="UD デジタル 教科書体 NK-R" w:hAnsi="Century"/>
          <w:color w:val="FF0000"/>
        </w:rPr>
      </w:pPr>
      <w:bookmarkStart w:id="0" w:name="_Hlk138251496"/>
      <w:bookmarkStart w:id="1" w:name="_Hlk87472511"/>
      <w:r w:rsidRPr="00607FC3">
        <w:rPr>
          <w:rFonts w:ascii="UD デジタル 教科書体 NK-R" w:eastAsia="UD デジタル 教科書体 NK-R" w:hAnsi="Century" w:hint="eastAsia"/>
          <w:color w:val="FF0000"/>
        </w:rPr>
        <w:t>※１　　今月は5回、金曜日があるため、来週（6月３０日）の英語ニュース発行はありません。</w:t>
      </w:r>
      <w:r w:rsidR="008A3CCC">
        <w:rPr>
          <w:rFonts w:ascii="UD デジタル 教科書体 NK-R" w:eastAsia="UD デジタル 教科書体 NK-R" w:hAnsi="Century" w:hint="eastAsia"/>
          <w:color w:val="FF0000"/>
        </w:rPr>
        <w:t>次のニュース教材発行は7月7日（月）となります。</w:t>
      </w:r>
    </w:p>
    <w:bookmarkEnd w:id="0"/>
    <w:p w14:paraId="240F1E0D" w14:textId="77777777" w:rsidR="00EB498F" w:rsidRPr="00607FC3" w:rsidRDefault="00EB498F" w:rsidP="005D4D5F">
      <w:pPr>
        <w:pBdr>
          <w:bottom w:val="single" w:sz="4" w:space="1" w:color="auto"/>
        </w:pBdr>
        <w:rPr>
          <w:rFonts w:ascii="UD デジタル 教科書体 NK-R" w:eastAsia="UD デジタル 教科書体 NK-R" w:hAnsi="Century"/>
          <w:color w:val="FF0000"/>
        </w:rPr>
      </w:pPr>
      <w:r w:rsidRPr="00607FC3">
        <w:rPr>
          <w:rFonts w:ascii="UD デジタル 教科書体 NK-R" w:eastAsia="UD デジタル 教科書体 NK-R" w:hAnsi="Century" w:hint="eastAsia"/>
          <w:color w:val="FF0000"/>
        </w:rPr>
        <w:t>※２　　ウィシュマさん死亡事件</w:t>
      </w:r>
      <w:r w:rsidR="008A3CCC">
        <w:rPr>
          <w:rFonts w:ascii="UD デジタル 教科書体 NK-R" w:eastAsia="UD デジタル 教科書体 NK-R" w:hAnsi="Century" w:hint="eastAsia"/>
          <w:color w:val="FF0000"/>
        </w:rPr>
        <w:t>、日本の難民受け入れに関する問題</w:t>
      </w:r>
      <w:r w:rsidRPr="00607FC3">
        <w:rPr>
          <w:rFonts w:ascii="UD デジタル 教科書体 NK-R" w:eastAsia="UD デジタル 教科書体 NK-R" w:hAnsi="Century" w:hint="eastAsia"/>
          <w:color w:val="FF0000"/>
        </w:rPr>
        <w:t>については、次回</w:t>
      </w:r>
      <w:r w:rsidR="008A3CCC">
        <w:rPr>
          <w:rFonts w:ascii="UD デジタル 教科書体 NK-R" w:eastAsia="UD デジタル 教科書体 NK-R" w:hAnsi="Century" w:hint="eastAsia"/>
          <w:color w:val="FF0000"/>
        </w:rPr>
        <w:t>以降に</w:t>
      </w:r>
      <w:r w:rsidRPr="00607FC3">
        <w:rPr>
          <w:rFonts w:ascii="UD デジタル 教科書体 NK-R" w:eastAsia="UD デジタル 教科書体 NK-R" w:hAnsi="Century" w:hint="eastAsia"/>
          <w:color w:val="FF0000"/>
        </w:rPr>
        <w:t>続編の教材を発行したいと思います。</w:t>
      </w:r>
    </w:p>
    <w:p w14:paraId="79D55241" w14:textId="77777777" w:rsidR="005D4D5F" w:rsidRPr="00964456" w:rsidRDefault="005D4D5F" w:rsidP="005D4D5F">
      <w:pPr>
        <w:pBdr>
          <w:bottom w:val="single" w:sz="4" w:space="1" w:color="auto"/>
        </w:pBdr>
        <w:rPr>
          <w:rFonts w:ascii="UD デジタル 教科書体 NK-R" w:eastAsia="UD デジタル 教科書体 NK-R" w:hAnsi="Century"/>
          <w:highlight w:val="yellow"/>
        </w:rPr>
      </w:pPr>
      <w:r w:rsidRPr="00964456">
        <w:rPr>
          <w:rFonts w:ascii="UD デジタル 教科書体 NK-R" w:eastAsia="UD デジタル 教科書体 NK-R" w:hAnsi="Century" w:hint="eastAsia"/>
          <w:highlight w:val="yellow"/>
        </w:rPr>
        <w:t>202３年</w:t>
      </w:r>
      <w:r>
        <w:rPr>
          <w:rFonts w:ascii="UD デジタル 教科書体 NK-R" w:eastAsia="UD デジタル 教科書体 NK-R" w:hAnsi="Century"/>
          <w:highlight w:val="yellow"/>
        </w:rPr>
        <w:t>6</w:t>
      </w:r>
      <w:r w:rsidRPr="00964456">
        <w:rPr>
          <w:rFonts w:ascii="UD デジタル 教科書体 NK-R" w:eastAsia="UD デジタル 教科書体 NK-R" w:hAnsi="Century" w:hint="eastAsia"/>
          <w:highlight w:val="yellow"/>
        </w:rPr>
        <w:t>月第</w:t>
      </w:r>
      <w:r>
        <w:rPr>
          <w:rFonts w:ascii="UD デジタル 教科書体 NK-R" w:eastAsia="UD デジタル 教科書体 NK-R" w:hAnsi="Century" w:hint="eastAsia"/>
          <w:highlight w:val="yellow"/>
        </w:rPr>
        <w:t>４</w:t>
      </w:r>
      <w:r w:rsidRPr="00964456">
        <w:rPr>
          <w:rFonts w:ascii="UD デジタル 教科書体 NK-R" w:eastAsia="UD デジタル 教科書体 NK-R" w:hAnsi="Century" w:hint="eastAsia"/>
          <w:highlight w:val="yellow"/>
        </w:rPr>
        <w:t>週【</w:t>
      </w:r>
      <w:r>
        <w:rPr>
          <w:rFonts w:ascii="UD デジタル 教科書体 NK-R" w:eastAsia="UD デジタル 教科書体 NK-R" w:hAnsi="Century"/>
          <w:highlight w:val="yellow"/>
        </w:rPr>
        <w:t>6</w:t>
      </w:r>
      <w:r w:rsidRPr="00964456">
        <w:rPr>
          <w:rFonts w:ascii="UD デジタル 教科書体 NK-R" w:eastAsia="UD デジタル 教科書体 NK-R" w:hAnsi="Century" w:hint="eastAsia"/>
          <w:highlight w:val="yellow"/>
        </w:rPr>
        <w:t>/</w:t>
      </w:r>
      <w:r>
        <w:rPr>
          <w:rFonts w:ascii="UD デジタル 教科書体 NK-R" w:eastAsia="UD デジタル 教科書体 NK-R" w:hAnsi="Century"/>
          <w:highlight w:val="yellow"/>
        </w:rPr>
        <w:t>23</w:t>
      </w:r>
      <w:r w:rsidRPr="00964456">
        <w:rPr>
          <w:rFonts w:ascii="UD デジタル 教科書体 NK-R" w:eastAsia="UD デジタル 教科書体 NK-R" w:hAnsi="Century" w:hint="eastAsia"/>
          <w:highlight w:val="yellow"/>
        </w:rPr>
        <w:t xml:space="preserve">発行】　高校生用教材  　</w:t>
      </w:r>
      <w:r>
        <w:rPr>
          <w:rFonts w:ascii="UD デジタル 教科書体 NK-R" w:eastAsia="UD デジタル 教科書体 NK-R" w:hAnsi="Century" w:hint="eastAsia"/>
          <w:highlight w:val="yellow"/>
        </w:rPr>
        <w:t xml:space="preserve">難民受け入れに厳しい日本　　</w:t>
      </w:r>
      <w:r w:rsidRPr="00964456">
        <w:rPr>
          <w:rFonts w:ascii="UD デジタル 教科書体 NK-R" w:eastAsia="UD デジタル 教科書体 NK-R" w:hAnsi="Century" w:hint="eastAsia"/>
          <w:highlight w:val="yellow"/>
        </w:rPr>
        <w:t>模解と指導の手引き</w:t>
      </w:r>
    </w:p>
    <w:p w14:paraId="07C172FD" w14:textId="77777777" w:rsidR="005D4D5F" w:rsidRPr="00964456" w:rsidRDefault="005D4D5F" w:rsidP="005D4D5F">
      <w:pPr>
        <w:rPr>
          <w:rFonts w:ascii="UD デジタル 教科書体 NK-R" w:eastAsia="UD デジタル 教科書体 NK-R" w:hAnsi="Century"/>
          <w:szCs w:val="21"/>
        </w:rPr>
      </w:pPr>
      <w:r w:rsidRPr="00964456">
        <w:rPr>
          <w:rFonts w:ascii="UD デジタル 教科書体 NK-R" w:eastAsia="UD デジタル 教科書体 NK-R" w:hAnsi="Century" w:hint="eastAsia"/>
          <w:szCs w:val="21"/>
          <w:highlight w:val="yellow"/>
        </w:rPr>
        <w:t>この教材の使い方について</w:t>
      </w:r>
    </w:p>
    <w:p w14:paraId="236512A1" w14:textId="77777777" w:rsidR="005D4D5F" w:rsidRPr="00964456" w:rsidRDefault="005D4D5F" w:rsidP="005D4D5F">
      <w:pPr>
        <w:ind w:left="180" w:hangingChars="100" w:hanging="180"/>
        <w:rPr>
          <w:rFonts w:ascii="UD デジタル 教科書体 NK-R" w:eastAsia="UD デジタル 教科書体 NK-R" w:hAnsi="Century"/>
          <w:sz w:val="18"/>
          <w:szCs w:val="18"/>
        </w:rPr>
      </w:pPr>
      <w:r w:rsidRPr="00964456">
        <w:rPr>
          <w:rFonts w:ascii="UD デジタル 教科書体 NK-R" w:eastAsia="UD デジタル 教科書体 NK-R" w:hAnsi="Century" w:hint="eastAsia"/>
          <w:sz w:val="18"/>
          <w:szCs w:val="18"/>
        </w:rPr>
        <w:t>（１）教材はWordファイルでリリースします。不必要と思われる問題のカット（削除）、本文や設問のアレンジ、差し替え、加筆修正は自由です。先生方が授業で使いやすいように、お好きなように加工して下さい。</w:t>
      </w:r>
    </w:p>
    <w:p w14:paraId="77885F3C" w14:textId="77777777" w:rsidR="005D4D5F" w:rsidRPr="00964456" w:rsidRDefault="005D4D5F" w:rsidP="005D4D5F">
      <w:pPr>
        <w:ind w:left="360" w:hangingChars="200" w:hanging="360"/>
        <w:rPr>
          <w:rFonts w:ascii="UD デジタル 教科書体 NK-R" w:eastAsia="UD デジタル 教科書体 NK-R" w:hAnsi="Century"/>
          <w:sz w:val="18"/>
          <w:szCs w:val="18"/>
        </w:rPr>
      </w:pPr>
      <w:r w:rsidRPr="00964456">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先生方の判断で言語は自由に変えて下さい。</w:t>
      </w:r>
    </w:p>
    <w:p w14:paraId="45BA7C34" w14:textId="77777777" w:rsidR="005D4D5F" w:rsidRPr="00964456" w:rsidRDefault="005D4D5F" w:rsidP="005D4D5F">
      <w:pPr>
        <w:ind w:left="360" w:hangingChars="200" w:hanging="360"/>
        <w:rPr>
          <w:rFonts w:ascii="UD デジタル 教科書体 NK-R" w:eastAsia="UD デジタル 教科書体 NK-R" w:hAnsi="Century"/>
          <w:sz w:val="18"/>
          <w:szCs w:val="18"/>
        </w:rPr>
      </w:pPr>
      <w:r w:rsidRPr="00964456">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1E3BB707" w14:textId="77777777" w:rsidR="005D4D5F" w:rsidRPr="00964456" w:rsidRDefault="005D4D5F" w:rsidP="005D4D5F">
      <w:pPr>
        <w:pBdr>
          <w:bottom w:val="single" w:sz="4" w:space="1" w:color="auto"/>
        </w:pBdr>
        <w:ind w:left="360" w:hangingChars="200" w:hanging="360"/>
        <w:rPr>
          <w:rFonts w:ascii="UD デジタル 教科書体 NK-R" w:eastAsia="UD デジタル 教科書体 NK-R" w:hAnsi="Century"/>
          <w:sz w:val="18"/>
          <w:szCs w:val="18"/>
        </w:rPr>
      </w:pPr>
      <w:r w:rsidRPr="00964456">
        <w:rPr>
          <w:rFonts w:ascii="UD デジタル 教科書体 NK-R" w:eastAsia="UD デジタル 教科書体 NK-R" w:hAnsi="Century" w:hint="eastAsia"/>
          <w:sz w:val="18"/>
          <w:szCs w:val="18"/>
        </w:rPr>
        <w:t>（４）全ての教材に、「この英文を暗唱しよう！」というページがあります。毎回、重要な文法や使える表現を含むキーセンテンス３～５文を選んでいます。これは「夢タン」などの参考書の著者として著名な木村達哉先生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14:paraId="73E93CBD" w14:textId="77777777" w:rsidR="005D4D5F" w:rsidRPr="00964456" w:rsidRDefault="005D4D5F" w:rsidP="005D4D5F">
      <w:pPr>
        <w:rPr>
          <w:rFonts w:ascii="UD デジタル 教科書体 NK-R" w:eastAsia="UD デジタル 教科書体 NK-R"/>
        </w:rPr>
      </w:pPr>
      <w:r w:rsidRPr="00964456">
        <w:rPr>
          <w:rFonts w:ascii="UD デジタル 教科書体 NK-R" w:eastAsia="UD デジタル 教科書体 NK-R" w:hAnsi="Century" w:hint="eastAsia"/>
          <w:highlight w:val="cyan"/>
        </w:rPr>
        <w:t>教材執筆にあたって参考にした記事</w:t>
      </w:r>
      <w:bookmarkEnd w:id="1"/>
    </w:p>
    <w:p w14:paraId="55CC1D83" w14:textId="77777777" w:rsidR="006C337B" w:rsidRDefault="006C337B" w:rsidP="006C337B">
      <w:r>
        <w:rPr>
          <w:rFonts w:hint="eastAsia"/>
        </w:rPr>
        <w:t>1ページ</w:t>
      </w:r>
    </w:p>
    <w:p w14:paraId="1295185D" w14:textId="77777777" w:rsidR="006C337B" w:rsidRPr="00313F8A" w:rsidRDefault="00E646A9" w:rsidP="006C337B">
      <w:pPr>
        <w:rPr>
          <w:rFonts w:ascii="Century" w:hAnsi="Century"/>
          <w:szCs w:val="21"/>
        </w:rPr>
      </w:pPr>
      <w:hyperlink r:id="rId7" w:history="1">
        <w:r w:rsidR="006C337B" w:rsidRPr="00313F8A">
          <w:rPr>
            <w:rStyle w:val="a3"/>
            <w:rFonts w:ascii="Century" w:hAnsi="Century"/>
            <w:szCs w:val="21"/>
          </w:rPr>
          <w:t>https://www.asahi.com/ajw/articles/14347779</w:t>
        </w:r>
      </w:hyperlink>
    </w:p>
    <w:p w14:paraId="7CD45F3B" w14:textId="77777777" w:rsidR="006C337B" w:rsidRPr="00313F8A" w:rsidRDefault="00E646A9" w:rsidP="006C337B">
      <w:pPr>
        <w:rPr>
          <w:rFonts w:ascii="Century" w:hAnsi="Century"/>
          <w:szCs w:val="21"/>
        </w:rPr>
      </w:pPr>
      <w:hyperlink r:id="rId8" w:history="1">
        <w:r w:rsidR="006C337B" w:rsidRPr="00313F8A">
          <w:rPr>
            <w:rStyle w:val="a3"/>
            <w:rFonts w:ascii="Century" w:hAnsi="Century"/>
            <w:szCs w:val="21"/>
          </w:rPr>
          <w:t>https://www.npr.org/2022/09/23/1124662853/japans-treatment-of-ukrainians-contrasts-with-its-prior-refugee-policy</w:t>
        </w:r>
      </w:hyperlink>
    </w:p>
    <w:p w14:paraId="7A564427" w14:textId="77777777" w:rsidR="006C337B" w:rsidRPr="00313F8A" w:rsidRDefault="00E646A9" w:rsidP="006C337B">
      <w:pPr>
        <w:rPr>
          <w:rFonts w:ascii="Century" w:hAnsi="Century"/>
          <w:szCs w:val="21"/>
        </w:rPr>
      </w:pPr>
      <w:hyperlink r:id="rId9" w:history="1">
        <w:r w:rsidR="006C337B" w:rsidRPr="00313F8A">
          <w:rPr>
            <w:rStyle w:val="a3"/>
            <w:rFonts w:ascii="Century" w:hAnsi="Century"/>
            <w:szCs w:val="21"/>
          </w:rPr>
          <w:t>https://www.unhcr.org/what-refugee</w:t>
        </w:r>
      </w:hyperlink>
    </w:p>
    <w:p w14:paraId="5A8197C2" w14:textId="77777777" w:rsidR="006C337B" w:rsidRPr="00313F8A" w:rsidRDefault="00E646A9" w:rsidP="006C337B">
      <w:pPr>
        <w:rPr>
          <w:rFonts w:ascii="Century" w:hAnsi="Century"/>
          <w:szCs w:val="21"/>
        </w:rPr>
      </w:pPr>
      <w:hyperlink r:id="rId10" w:history="1">
        <w:r w:rsidR="006C337B" w:rsidRPr="00313F8A">
          <w:rPr>
            <w:rStyle w:val="a3"/>
            <w:rFonts w:ascii="Century" w:hAnsi="Century"/>
            <w:szCs w:val="21"/>
          </w:rPr>
          <w:t>https://www.unhcr.org/refugee-statistics/</w:t>
        </w:r>
      </w:hyperlink>
    </w:p>
    <w:p w14:paraId="38A7D69A" w14:textId="77777777" w:rsidR="006C337B" w:rsidRPr="00313F8A" w:rsidRDefault="00E646A9" w:rsidP="006C337B">
      <w:pPr>
        <w:rPr>
          <w:rFonts w:ascii="Century" w:hAnsi="Century"/>
          <w:szCs w:val="21"/>
        </w:rPr>
      </w:pPr>
      <w:hyperlink r:id="rId11" w:history="1">
        <w:r w:rsidR="006C337B" w:rsidRPr="00313F8A">
          <w:rPr>
            <w:rStyle w:val="a3"/>
            <w:rFonts w:ascii="Century" w:hAnsi="Century"/>
            <w:szCs w:val="21"/>
          </w:rPr>
          <w:t>https://thediplomat.com/2023/05/japan-welcomed-this-ukrainian-refugee-heres-what-he-had-to-say-about-the-process/</w:t>
        </w:r>
      </w:hyperlink>
    </w:p>
    <w:p w14:paraId="19E0A5B8" w14:textId="77777777" w:rsidR="006C337B" w:rsidRPr="00313F8A" w:rsidRDefault="00E646A9" w:rsidP="006C337B">
      <w:pPr>
        <w:pStyle w:val="a4"/>
        <w:rPr>
          <w:rFonts w:ascii="Century" w:eastAsia="ＭＳ Ｐゴシック" w:hAnsi="Century" w:cs="ＭＳ Ｐゴシック"/>
          <w:kern w:val="0"/>
          <w:szCs w:val="21"/>
        </w:rPr>
      </w:pPr>
      <w:hyperlink r:id="rId12" w:history="1">
        <w:r w:rsidR="006C337B" w:rsidRPr="00313F8A">
          <w:rPr>
            <w:rStyle w:val="a3"/>
            <w:rFonts w:ascii="Century" w:eastAsia="ＭＳ Ｐゴシック" w:hAnsi="Century" w:cs="ＭＳ Ｐゴシック"/>
            <w:kern w:val="0"/>
            <w:szCs w:val="21"/>
          </w:rPr>
          <w:t>https://twitter.com/NikkeiAsia/status/1669032290956058631</w:t>
        </w:r>
      </w:hyperlink>
    </w:p>
    <w:p w14:paraId="5A423A2A" w14:textId="77777777" w:rsidR="006C337B" w:rsidRPr="00313F8A" w:rsidRDefault="00E646A9" w:rsidP="006C337B">
      <w:pPr>
        <w:pStyle w:val="a4"/>
        <w:rPr>
          <w:rFonts w:ascii="ＭＳ Ｐゴシック" w:eastAsia="ＭＳ Ｐゴシック" w:hAnsi="ＭＳ Ｐゴシック" w:cs="ＭＳ Ｐゴシック"/>
          <w:kern w:val="0"/>
          <w:sz w:val="24"/>
          <w:szCs w:val="24"/>
        </w:rPr>
      </w:pPr>
      <w:hyperlink r:id="rId13" w:history="1">
        <w:r w:rsidR="006C337B" w:rsidRPr="00313F8A">
          <w:rPr>
            <w:rStyle w:val="a3"/>
            <w:rFonts w:ascii="Century" w:eastAsia="ＭＳ Ｐゴシック" w:hAnsi="Century" w:cs="ＭＳ Ｐゴシック"/>
            <w:kern w:val="0"/>
            <w:szCs w:val="21"/>
          </w:rPr>
          <w:t>https://www.eastasiaforum.org/2023/01/11/ukraine-crisis-doesnt-herald-a-new-era-for-refugee-rights-in-japan/</w:t>
        </w:r>
      </w:hyperlink>
    </w:p>
    <w:p w14:paraId="39BE518C" w14:textId="77777777" w:rsidR="006C337B" w:rsidRPr="00313F8A" w:rsidRDefault="006C337B" w:rsidP="006C337B">
      <w:r>
        <w:rPr>
          <w:rFonts w:hint="eastAsia"/>
        </w:rPr>
        <w:t>２～3ページ</w:t>
      </w:r>
    </w:p>
    <w:p w14:paraId="554B3E1A" w14:textId="77777777" w:rsidR="006C337B" w:rsidRDefault="00E646A9" w:rsidP="006C337B">
      <w:hyperlink r:id="rId14" w:history="1">
        <w:r w:rsidR="006C337B" w:rsidRPr="00DF429C">
          <w:rPr>
            <w:rStyle w:val="a3"/>
          </w:rPr>
          <w:t>https://www.bbc.com/news/world-asia-59202306</w:t>
        </w:r>
      </w:hyperlink>
    </w:p>
    <w:p w14:paraId="429A47E8" w14:textId="77777777" w:rsidR="006C337B" w:rsidRDefault="00E646A9" w:rsidP="006C337B">
      <w:hyperlink r:id="rId15" w:history="1">
        <w:r w:rsidR="006C337B" w:rsidRPr="00DF429C">
          <w:rPr>
            <w:rStyle w:val="a3"/>
          </w:rPr>
          <w:t>https://www.asahi.com/ajw/articles/14708342</w:t>
        </w:r>
      </w:hyperlink>
    </w:p>
    <w:p w14:paraId="33C56EAB" w14:textId="77777777" w:rsidR="006C337B" w:rsidRDefault="00E646A9" w:rsidP="006C337B">
      <w:hyperlink r:id="rId16" w:history="1">
        <w:r w:rsidR="006C337B" w:rsidRPr="00DF429C">
          <w:rPr>
            <w:rStyle w:val="a3"/>
          </w:rPr>
          <w:t>https://english.kyodonews.net/news/2022/03/de643a928d70-focus-sri-lankan-womans-dying-agony-disregarded-in-japan-immigration-center.html</w:t>
        </w:r>
      </w:hyperlink>
    </w:p>
    <w:p w14:paraId="3833525D" w14:textId="77777777" w:rsidR="006C337B" w:rsidRDefault="00E646A9" w:rsidP="006C337B">
      <w:hyperlink r:id="rId17" w:history="1">
        <w:r w:rsidR="006C337B" w:rsidRPr="00E80DF0">
          <w:rPr>
            <w:rStyle w:val="a3"/>
          </w:rPr>
          <w:t>https://www3.nhk.or.jp/nhkworld/en/news/20230518_35/</w:t>
        </w:r>
      </w:hyperlink>
    </w:p>
    <w:p w14:paraId="23EB9520" w14:textId="77777777" w:rsidR="006C337B" w:rsidRDefault="00E646A9" w:rsidP="006C337B">
      <w:hyperlink r:id="rId18" w:history="1">
        <w:r w:rsidR="006C337B" w:rsidRPr="00E80DF0">
          <w:rPr>
            <w:rStyle w:val="a3"/>
          </w:rPr>
          <w:t>https://www.asahi.com/ajw/articles/14561033</w:t>
        </w:r>
      </w:hyperlink>
    </w:p>
    <w:p w14:paraId="1FC4B036" w14:textId="77777777" w:rsidR="006C337B" w:rsidRDefault="00E646A9" w:rsidP="006C337B">
      <w:hyperlink r:id="rId19" w:history="1">
        <w:r w:rsidR="006C337B" w:rsidRPr="00E80DF0">
          <w:rPr>
            <w:rStyle w:val="a3"/>
          </w:rPr>
          <w:t>https://mainichi.jp/english/articles/20211006/p2a/00m/0na/009000c</w:t>
        </w:r>
      </w:hyperlink>
    </w:p>
    <w:p w14:paraId="57A8DB50" w14:textId="77777777" w:rsidR="006C337B" w:rsidRDefault="00E646A9" w:rsidP="006C337B">
      <w:hyperlink r:id="rId20" w:history="1">
        <w:r w:rsidR="006C337B" w:rsidRPr="00E80DF0">
          <w:rPr>
            <w:rStyle w:val="a3"/>
          </w:rPr>
          <w:t>https://english.kyodonews.net/news/2022/06/ea12ef22fcda-family-of-dead-sri-lankan-detainee-demands-apology-from-japan-govt.html</w:t>
        </w:r>
      </w:hyperlink>
    </w:p>
    <w:p w14:paraId="03F261C9" w14:textId="77777777" w:rsidR="006C337B" w:rsidRDefault="00E646A9" w:rsidP="006C337B">
      <w:hyperlink r:id="rId21" w:history="1">
        <w:r w:rsidR="006C337B" w:rsidRPr="00E80DF0">
          <w:rPr>
            <w:rStyle w:val="a3"/>
          </w:rPr>
          <w:t>https://www.asahi.com/ajw/articles/14853685</w:t>
        </w:r>
      </w:hyperlink>
    </w:p>
    <w:p w14:paraId="049E07B5" w14:textId="77777777" w:rsidR="006C337B" w:rsidRDefault="00E646A9" w:rsidP="006C337B">
      <w:hyperlink r:id="rId22" w:history="1">
        <w:r w:rsidR="006C337B" w:rsidRPr="00E80DF0">
          <w:rPr>
            <w:rStyle w:val="a3"/>
          </w:rPr>
          <w:t>https://mainichi.jp/english/articles/20230304/p2a/00m/0na/005000c</w:t>
        </w:r>
      </w:hyperlink>
    </w:p>
    <w:p w14:paraId="3D9A5A42" w14:textId="77777777" w:rsidR="005D4D5F" w:rsidRPr="00D45AD7" w:rsidRDefault="005D4D5F" w:rsidP="005D4D5F">
      <w:pPr>
        <w:rPr>
          <w:rFonts w:ascii="Century" w:eastAsiaTheme="minorHAnsi" w:hAnsi="Century"/>
        </w:rPr>
      </w:pPr>
      <w:r w:rsidRPr="00D45AD7">
        <w:rPr>
          <w:rFonts w:ascii="Century" w:eastAsiaTheme="minorHAnsi" w:hAnsi="Century"/>
          <w:highlight w:val="cyan"/>
        </w:rPr>
        <w:t>１ページ</w:t>
      </w:r>
    </w:p>
    <w:p w14:paraId="658575F5" w14:textId="77777777" w:rsidR="00EC2F55" w:rsidRPr="00D45AD7" w:rsidRDefault="00EC2F55" w:rsidP="00EC2F55">
      <w:pPr>
        <w:rPr>
          <w:rFonts w:ascii="Century" w:eastAsiaTheme="minorHAnsi" w:hAnsi="Century"/>
          <w:lang w:val="en"/>
        </w:rPr>
      </w:pPr>
      <w:r w:rsidRPr="00D45AD7">
        <w:rPr>
          <w:rFonts w:ascii="Century" w:eastAsiaTheme="minorHAnsi" w:hAnsi="Century"/>
          <w:lang w:val="en"/>
        </w:rPr>
        <w:lastRenderedPageBreak/>
        <w:t>Q</w:t>
      </w:r>
      <w:r w:rsidRPr="00D45AD7">
        <w:rPr>
          <w:rFonts w:ascii="Century" w:eastAsiaTheme="minorHAnsi" w:hAnsi="Century"/>
          <w:lang w:val="en"/>
        </w:rPr>
        <w:t>１</w:t>
      </w:r>
      <w:r w:rsidRPr="00D45AD7">
        <w:rPr>
          <w:rFonts w:ascii="Century" w:eastAsiaTheme="minorHAnsi" w:hAnsi="Century"/>
          <w:lang w:val="en"/>
        </w:rPr>
        <w:t xml:space="preserve">  </w:t>
      </w:r>
      <w:r w:rsidRPr="00D45AD7">
        <w:rPr>
          <w:rFonts w:ascii="Century" w:eastAsiaTheme="minorHAnsi" w:hAnsi="Century"/>
          <w:lang w:val="en"/>
        </w:rPr>
        <w:t>難民の定義＝「戦争、暴力、紛争、迫害から逃れ、他国で安全を見つけるために国境を超えてきた人」</w:t>
      </w:r>
    </w:p>
    <w:p w14:paraId="4C0B2BFE" w14:textId="77777777" w:rsidR="00EC2F55" w:rsidRPr="00D45AD7" w:rsidRDefault="00EC2F55" w:rsidP="00EC2F55">
      <w:pPr>
        <w:rPr>
          <w:rFonts w:ascii="Century" w:eastAsiaTheme="minorHAnsi" w:hAnsi="Century"/>
        </w:rPr>
      </w:pPr>
      <w:r w:rsidRPr="00D45AD7">
        <w:rPr>
          <w:rFonts w:ascii="Century" w:eastAsiaTheme="minorHAnsi" w:hAnsi="Century"/>
          <w:lang w:val="en"/>
        </w:rPr>
        <w:t>Q2</w:t>
      </w:r>
      <w:r w:rsidRPr="00D45AD7">
        <w:rPr>
          <w:rFonts w:ascii="Century" w:eastAsiaTheme="minorHAnsi" w:hAnsi="Century"/>
          <w:lang w:val="en"/>
        </w:rPr>
        <w:t xml:space="preserve">　</w:t>
      </w:r>
      <w:r w:rsidRPr="00D45AD7">
        <w:rPr>
          <w:rFonts w:ascii="Century" w:eastAsiaTheme="minorHAnsi" w:hAnsi="Century"/>
        </w:rPr>
        <w:t xml:space="preserve">(1) There are at least 89.3 million refugees.  (2)41% of them are children. </w:t>
      </w:r>
    </w:p>
    <w:p w14:paraId="63A39001" w14:textId="77777777" w:rsidR="00EC2F55" w:rsidRPr="00D45AD7" w:rsidRDefault="00EC2F55" w:rsidP="00EC2F55">
      <w:pPr>
        <w:rPr>
          <w:rFonts w:ascii="Century" w:eastAsiaTheme="minorHAnsi" w:hAnsi="Century"/>
        </w:rPr>
      </w:pPr>
      <w:r w:rsidRPr="00D45AD7">
        <w:rPr>
          <w:rFonts w:ascii="Century" w:eastAsiaTheme="minorHAnsi" w:hAnsi="Century"/>
        </w:rPr>
        <w:t xml:space="preserve">    (3) 52% of them are Syria, Ukraine, and Afghanistan.   </w:t>
      </w:r>
    </w:p>
    <w:p w14:paraId="14D86350" w14:textId="77777777" w:rsidR="005D4D5F" w:rsidRPr="00D45AD7" w:rsidRDefault="00EC2F55" w:rsidP="005D4D5F">
      <w:pPr>
        <w:rPr>
          <w:rFonts w:ascii="Century" w:eastAsiaTheme="minorHAnsi" w:hAnsi="Century"/>
        </w:rPr>
      </w:pPr>
      <w:r w:rsidRPr="00D45AD7">
        <w:rPr>
          <w:rFonts w:ascii="Century" w:eastAsiaTheme="minorHAnsi" w:hAnsi="Century"/>
        </w:rPr>
        <w:t xml:space="preserve">Q3  </w:t>
      </w:r>
      <w:r w:rsidRPr="00D45AD7">
        <w:rPr>
          <w:rFonts w:ascii="Century" w:eastAsiaTheme="minorHAnsi" w:hAnsi="Century"/>
        </w:rPr>
        <w:t xml:space="preserve">約５％　　</w:t>
      </w:r>
      <w:r w:rsidRPr="00D45AD7">
        <w:rPr>
          <w:rFonts w:ascii="ＭＳ 明朝" w:eastAsia="ＭＳ 明朝" w:hAnsi="ＭＳ 明朝" w:cs="ＭＳ 明朝" w:hint="eastAsia"/>
        </w:rPr>
        <w:t>※</w:t>
      </w:r>
      <w:r w:rsidRPr="00D45AD7">
        <w:rPr>
          <w:rFonts w:ascii="Century" w:eastAsiaTheme="minorHAnsi" w:hAnsi="Century"/>
        </w:rPr>
        <w:t xml:space="preserve"> 202÷3772</w:t>
      </w:r>
      <w:r w:rsidRPr="00D45AD7">
        <w:rPr>
          <w:rFonts w:ascii="Century" w:eastAsiaTheme="minorHAnsi" w:hAnsi="Century"/>
        </w:rPr>
        <w:t>を計算します。</w:t>
      </w:r>
    </w:p>
    <w:p w14:paraId="4C66AB95" w14:textId="77777777" w:rsidR="00EC2F55" w:rsidRPr="00D45AD7" w:rsidRDefault="00EC2F55" w:rsidP="005D4D5F">
      <w:pPr>
        <w:rPr>
          <w:rFonts w:ascii="Century" w:eastAsiaTheme="minorHAnsi" w:hAnsi="Century"/>
        </w:rPr>
      </w:pPr>
      <w:r w:rsidRPr="00D45AD7">
        <w:rPr>
          <w:rFonts w:ascii="ＭＳ 明朝" w:eastAsia="ＭＳ 明朝" w:hAnsi="ＭＳ 明朝" w:cs="ＭＳ 明朝" w:hint="eastAsia"/>
        </w:rPr>
        <w:t>※</w:t>
      </w:r>
      <w:r w:rsidRPr="00D45AD7">
        <w:rPr>
          <w:rFonts w:ascii="Century" w:eastAsiaTheme="minorHAnsi" w:hAnsi="Century"/>
        </w:rPr>
        <w:t>下記の</w:t>
      </w:r>
      <w:r w:rsidRPr="00D45AD7">
        <w:rPr>
          <w:rFonts w:ascii="Century" w:eastAsiaTheme="minorHAnsi" w:hAnsi="Century"/>
        </w:rPr>
        <w:t>World Vision</w:t>
      </w:r>
      <w:r w:rsidRPr="00D45AD7">
        <w:rPr>
          <w:rFonts w:ascii="Century" w:eastAsiaTheme="minorHAnsi" w:hAnsi="Century"/>
        </w:rPr>
        <w:t>の記述によると、</w:t>
      </w:r>
      <w:r w:rsidRPr="00D45AD7">
        <w:rPr>
          <w:rFonts w:ascii="Century" w:eastAsiaTheme="minorHAnsi" w:hAnsi="Century"/>
        </w:rPr>
        <w:t>2021</w:t>
      </w:r>
      <w:r w:rsidRPr="00D45AD7">
        <w:rPr>
          <w:rFonts w:ascii="Century" w:eastAsiaTheme="minorHAnsi" w:hAnsi="Century"/>
        </w:rPr>
        <w:t>年の認定率はさらに低く、</w:t>
      </w:r>
      <w:r w:rsidRPr="00D45AD7">
        <w:rPr>
          <w:rFonts w:ascii="Century" w:eastAsiaTheme="minorHAnsi" w:hAnsi="Century"/>
        </w:rPr>
        <w:t>2413</w:t>
      </w:r>
      <w:r w:rsidRPr="00D45AD7">
        <w:rPr>
          <w:rFonts w:ascii="Century" w:eastAsiaTheme="minorHAnsi" w:hAnsi="Century"/>
        </w:rPr>
        <w:t>人が難民申請をしましたが、</w:t>
      </w:r>
    </w:p>
    <w:p w14:paraId="19D163D3" w14:textId="77777777" w:rsidR="00EC2F55" w:rsidRPr="00D45AD7" w:rsidRDefault="00EC2F55" w:rsidP="005D4D5F">
      <w:pPr>
        <w:rPr>
          <w:rFonts w:ascii="Century" w:eastAsiaTheme="minorHAnsi" w:hAnsi="Century"/>
        </w:rPr>
      </w:pPr>
      <w:r w:rsidRPr="00D45AD7">
        <w:rPr>
          <w:rFonts w:ascii="Century" w:eastAsiaTheme="minorHAnsi" w:hAnsi="Century"/>
        </w:rPr>
        <w:t>認定されたのは</w:t>
      </w:r>
      <w:r w:rsidRPr="00D45AD7">
        <w:rPr>
          <w:rFonts w:ascii="Century" w:eastAsiaTheme="minorHAnsi" w:hAnsi="Century"/>
        </w:rPr>
        <w:t>74</w:t>
      </w:r>
      <w:r w:rsidRPr="00D45AD7">
        <w:rPr>
          <w:rFonts w:ascii="Century" w:eastAsiaTheme="minorHAnsi" w:hAnsi="Century"/>
        </w:rPr>
        <w:t>人でした。（認定率は</w:t>
      </w:r>
      <w:r w:rsidRPr="00D45AD7">
        <w:rPr>
          <w:rFonts w:ascii="Century" w:eastAsiaTheme="minorHAnsi" w:hAnsi="Century"/>
        </w:rPr>
        <w:t>3</w:t>
      </w:r>
      <w:r w:rsidRPr="00D45AD7">
        <w:rPr>
          <w:rFonts w:ascii="Century" w:eastAsiaTheme="minorHAnsi" w:hAnsi="Century"/>
        </w:rPr>
        <w:t>％程度）</w:t>
      </w:r>
    </w:p>
    <w:p w14:paraId="10EF5053" w14:textId="77777777" w:rsidR="00EC2F55" w:rsidRPr="00D45AD7" w:rsidRDefault="00E646A9" w:rsidP="005D4D5F">
      <w:pPr>
        <w:rPr>
          <w:rFonts w:ascii="Century" w:eastAsiaTheme="minorHAnsi" w:hAnsi="Century"/>
        </w:rPr>
      </w:pPr>
      <w:hyperlink r:id="rId23" w:history="1">
        <w:r w:rsidR="00EC2F55" w:rsidRPr="00D45AD7">
          <w:rPr>
            <w:rStyle w:val="a3"/>
            <w:rFonts w:ascii="Century" w:eastAsiaTheme="minorHAnsi" w:hAnsi="Century"/>
          </w:rPr>
          <w:t>https://www.worldvision.jp/children/crisis_27.html</w:t>
        </w:r>
      </w:hyperlink>
    </w:p>
    <w:p w14:paraId="47E93C3F" w14:textId="77777777" w:rsidR="00EC2F55" w:rsidRPr="00D45AD7" w:rsidRDefault="00EC2F55" w:rsidP="005D4D5F">
      <w:pPr>
        <w:rPr>
          <w:rFonts w:ascii="Century" w:eastAsiaTheme="minorHAnsi" w:hAnsi="Century"/>
        </w:rPr>
      </w:pPr>
      <w:r w:rsidRPr="00D45AD7">
        <w:rPr>
          <w:rFonts w:ascii="Century" w:eastAsiaTheme="minorHAnsi" w:hAnsi="Century"/>
        </w:rPr>
        <w:t>Q4</w:t>
      </w:r>
      <w:r w:rsidRPr="00D45AD7">
        <w:rPr>
          <w:rFonts w:ascii="Century" w:eastAsiaTheme="minorHAnsi" w:hAnsi="Century"/>
        </w:rPr>
        <w:t xml:space="preserve">　</w:t>
      </w:r>
      <w:r w:rsidRPr="00D45AD7">
        <w:rPr>
          <w:rFonts w:ascii="Century" w:eastAsiaTheme="minorHAnsi" w:hAnsi="Century"/>
        </w:rPr>
        <w:t>a</w:t>
      </w:r>
    </w:p>
    <w:p w14:paraId="59B90A49" w14:textId="77777777" w:rsidR="00EC2F55" w:rsidRPr="00D45AD7" w:rsidRDefault="00EC2F55" w:rsidP="00EC2F55">
      <w:pPr>
        <w:pStyle w:val="a4"/>
        <w:rPr>
          <w:rFonts w:ascii="Century" w:eastAsiaTheme="minorHAnsi" w:hAnsi="Century"/>
        </w:rPr>
      </w:pPr>
      <w:r w:rsidRPr="00D45AD7">
        <w:rPr>
          <w:rFonts w:ascii="Century" w:eastAsiaTheme="minorHAnsi" w:hAnsi="Century"/>
        </w:rPr>
        <w:t>Q5</w:t>
      </w:r>
      <w:r w:rsidRPr="00D45AD7">
        <w:rPr>
          <w:rFonts w:ascii="Century" w:eastAsiaTheme="minorHAnsi" w:hAnsi="Century"/>
        </w:rPr>
        <w:t xml:space="preserve">　ウクライナ人は「難民」</w:t>
      </w:r>
      <w:r w:rsidRPr="00D45AD7">
        <w:rPr>
          <w:rFonts w:ascii="Century" w:eastAsiaTheme="minorHAnsi" w:hAnsi="Century"/>
        </w:rPr>
        <w:t>(refugee)</w:t>
      </w:r>
      <w:r w:rsidRPr="00D45AD7">
        <w:rPr>
          <w:rFonts w:ascii="Century" w:eastAsiaTheme="minorHAnsi" w:hAnsi="Century"/>
        </w:rPr>
        <w:t>でなく「避難民」</w:t>
      </w:r>
      <w:r w:rsidRPr="00D45AD7">
        <w:rPr>
          <w:rFonts w:ascii="Century" w:eastAsiaTheme="minorHAnsi" w:hAnsi="Century"/>
        </w:rPr>
        <w:t>(evacuee)</w:t>
      </w:r>
      <w:r w:rsidRPr="00D45AD7">
        <w:rPr>
          <w:rFonts w:ascii="Century" w:eastAsiaTheme="minorHAnsi" w:hAnsi="Century"/>
        </w:rPr>
        <w:t>として</w:t>
      </w:r>
      <w:r w:rsidR="007E50E3" w:rsidRPr="00D45AD7">
        <w:rPr>
          <w:rFonts w:ascii="Century" w:eastAsiaTheme="minorHAnsi" w:hAnsi="Century"/>
        </w:rPr>
        <w:t>分類されており、彼らは、ウクライナ人だけのために特別に作られた仕組みのもとで来日している。（日本の難民受け入れに対する全体的な方針が変わったわけではない。）</w:t>
      </w:r>
    </w:p>
    <w:p w14:paraId="2ACC84B6" w14:textId="77777777" w:rsidR="007E50E3" w:rsidRPr="00D45AD7" w:rsidRDefault="007E50E3" w:rsidP="005D4D5F">
      <w:pPr>
        <w:rPr>
          <w:rFonts w:ascii="Century" w:eastAsiaTheme="minorHAnsi" w:hAnsi="Century"/>
        </w:rPr>
      </w:pPr>
      <w:r w:rsidRPr="00D45AD7">
        <w:rPr>
          <w:rFonts w:ascii="Century" w:eastAsiaTheme="minorHAnsi" w:hAnsi="Century"/>
        </w:rPr>
        <w:t>Q6</w:t>
      </w:r>
      <w:r w:rsidRPr="00D45AD7">
        <w:rPr>
          <w:rFonts w:ascii="Century" w:eastAsiaTheme="minorHAnsi" w:hAnsi="Century"/>
        </w:rPr>
        <w:t xml:space="preserve">　下記の</w:t>
      </w:r>
      <w:r w:rsidR="00EB498F" w:rsidRPr="00D45AD7">
        <w:rPr>
          <w:rFonts w:ascii="Century" w:eastAsiaTheme="minorHAnsi" w:hAnsi="Century"/>
        </w:rPr>
        <w:t>ウェブサイトに載っている「難民認定数の各国比較」</w:t>
      </w:r>
      <w:r w:rsidRPr="00D45AD7">
        <w:rPr>
          <w:rFonts w:ascii="Century" w:eastAsiaTheme="minorHAnsi" w:hAnsi="Century"/>
        </w:rPr>
        <w:t>表を見て、生徒さん達に気づいたことを発表してもらって下さい。</w:t>
      </w:r>
    </w:p>
    <w:p w14:paraId="030C0D11" w14:textId="77777777" w:rsidR="007E50E3" w:rsidRPr="00D45AD7" w:rsidRDefault="00E646A9" w:rsidP="005D4D5F">
      <w:pPr>
        <w:rPr>
          <w:rFonts w:ascii="Century" w:eastAsiaTheme="minorHAnsi" w:hAnsi="Century"/>
        </w:rPr>
      </w:pPr>
      <w:hyperlink r:id="rId24" w:history="1">
        <w:r w:rsidR="007E50E3" w:rsidRPr="00D45AD7">
          <w:rPr>
            <w:rStyle w:val="a3"/>
            <w:rFonts w:ascii="Century" w:eastAsiaTheme="minorHAnsi" w:hAnsi="Century"/>
          </w:rPr>
          <w:t>https://www.refugee.or.jp/refugee/japan_recog/</w:t>
        </w:r>
      </w:hyperlink>
    </w:p>
    <w:p w14:paraId="005DFB94" w14:textId="77777777" w:rsidR="007E50E3" w:rsidRPr="00D45AD7" w:rsidRDefault="007E50E3" w:rsidP="005D4D5F">
      <w:pPr>
        <w:rPr>
          <w:rFonts w:ascii="Century" w:eastAsiaTheme="minorHAnsi" w:hAnsi="Century"/>
        </w:rPr>
      </w:pPr>
      <w:r w:rsidRPr="00D45AD7">
        <w:rPr>
          <w:rFonts w:ascii="Century" w:eastAsiaTheme="minorHAnsi" w:hAnsi="Century"/>
        </w:rPr>
        <w:t>（解答</w:t>
      </w:r>
      <w:r w:rsidR="00EB498F" w:rsidRPr="00D45AD7">
        <w:rPr>
          <w:rFonts w:ascii="Century" w:eastAsiaTheme="minorHAnsi" w:hAnsi="Century"/>
        </w:rPr>
        <w:t>が予想されること</w:t>
      </w:r>
      <w:r w:rsidRPr="00D45AD7">
        <w:rPr>
          <w:rFonts w:ascii="Century" w:eastAsiaTheme="minorHAnsi" w:hAnsi="Century"/>
        </w:rPr>
        <w:t>）</w:t>
      </w:r>
    </w:p>
    <w:p w14:paraId="30890B4D" w14:textId="77777777" w:rsidR="00EC2F55" w:rsidRPr="00D45AD7" w:rsidRDefault="007E50E3" w:rsidP="005D4D5F">
      <w:pPr>
        <w:rPr>
          <w:rFonts w:ascii="Century" w:eastAsiaTheme="minorHAnsi" w:hAnsi="Century"/>
        </w:rPr>
      </w:pPr>
      <w:r w:rsidRPr="00D45AD7">
        <w:rPr>
          <w:rFonts w:ascii="Century" w:eastAsiaTheme="minorHAnsi" w:hAnsi="Century"/>
        </w:rPr>
        <w:t>●</w:t>
      </w:r>
      <w:r w:rsidRPr="00D45AD7">
        <w:rPr>
          <w:rFonts w:ascii="Century" w:eastAsiaTheme="minorHAnsi" w:hAnsi="Century"/>
        </w:rPr>
        <w:t>欧米（</w:t>
      </w:r>
      <w:r w:rsidRPr="00D45AD7">
        <w:rPr>
          <w:rFonts w:ascii="Century" w:eastAsiaTheme="minorHAnsi" w:hAnsi="Century"/>
        </w:rPr>
        <w:t>G7</w:t>
      </w:r>
      <w:r w:rsidRPr="00D45AD7">
        <w:rPr>
          <w:rFonts w:ascii="Century" w:eastAsiaTheme="minorHAnsi" w:hAnsi="Century"/>
        </w:rPr>
        <w:t>）諸国と比較して、日本では難民の認定数・認定率、共に圧倒的に低い。</w:t>
      </w:r>
    </w:p>
    <w:p w14:paraId="14834BBB" w14:textId="77777777" w:rsidR="00EB498F" w:rsidRPr="00D45AD7" w:rsidRDefault="007E50E3" w:rsidP="005D4D5F">
      <w:pPr>
        <w:rPr>
          <w:rFonts w:ascii="Century" w:eastAsiaTheme="minorHAnsi" w:hAnsi="Century"/>
        </w:rPr>
      </w:pPr>
      <w:r w:rsidRPr="00D45AD7">
        <w:rPr>
          <w:rFonts w:ascii="Century" w:eastAsiaTheme="minorHAnsi" w:hAnsi="Century"/>
        </w:rPr>
        <w:t>●</w:t>
      </w:r>
      <w:r w:rsidR="00EB498F" w:rsidRPr="00D45AD7">
        <w:rPr>
          <w:rFonts w:ascii="Century" w:eastAsiaTheme="minorHAnsi" w:hAnsi="Century"/>
        </w:rPr>
        <w:t>ドイツとフランスは、認定率は</w:t>
      </w:r>
      <w:r w:rsidR="00EB498F" w:rsidRPr="00D45AD7">
        <w:rPr>
          <w:rFonts w:ascii="Century" w:eastAsiaTheme="minorHAnsi" w:hAnsi="Century"/>
        </w:rPr>
        <w:t>20</w:t>
      </w:r>
      <w:r w:rsidR="00EB498F" w:rsidRPr="00D45AD7">
        <w:rPr>
          <w:rFonts w:ascii="Century" w:eastAsiaTheme="minorHAnsi" w:hAnsi="Century"/>
        </w:rPr>
        <w:t>％だが、認定した難民の数は多い。</w:t>
      </w:r>
    </w:p>
    <w:p w14:paraId="0BFD0873" w14:textId="77777777" w:rsidR="00EB498F" w:rsidRPr="00D45AD7" w:rsidRDefault="00EB498F" w:rsidP="005D4D5F">
      <w:pPr>
        <w:rPr>
          <w:rFonts w:ascii="Century" w:eastAsiaTheme="minorHAnsi" w:hAnsi="Century"/>
        </w:rPr>
      </w:pPr>
      <w:r w:rsidRPr="00D45AD7">
        <w:rPr>
          <w:rFonts w:ascii="Century" w:eastAsiaTheme="minorHAnsi" w:hAnsi="Century"/>
        </w:rPr>
        <w:t>●</w:t>
      </w:r>
      <w:r w:rsidRPr="00D45AD7">
        <w:rPr>
          <w:rFonts w:ascii="Century" w:eastAsiaTheme="minorHAnsi" w:hAnsi="Century"/>
        </w:rPr>
        <w:t>アメリカとカナダは、それぞれ</w:t>
      </w:r>
      <w:r w:rsidRPr="00D45AD7">
        <w:rPr>
          <w:rFonts w:ascii="Century" w:eastAsiaTheme="minorHAnsi" w:hAnsi="Century"/>
        </w:rPr>
        <w:t>45.7%</w:t>
      </w:r>
      <w:r w:rsidRPr="00D45AD7">
        <w:rPr>
          <w:rFonts w:ascii="Century" w:eastAsiaTheme="minorHAnsi" w:hAnsi="Century"/>
        </w:rPr>
        <w:t>と</w:t>
      </w:r>
      <w:r w:rsidRPr="00D45AD7">
        <w:rPr>
          <w:rFonts w:ascii="Century" w:eastAsiaTheme="minorHAnsi" w:hAnsi="Century"/>
        </w:rPr>
        <w:t>59.2%</w:t>
      </w:r>
      <w:r w:rsidRPr="00D45AD7">
        <w:rPr>
          <w:rFonts w:ascii="Century" w:eastAsiaTheme="minorHAnsi" w:hAnsi="Century"/>
        </w:rPr>
        <w:t>で、申請した難民のうち半数近くが認定されている。</w:t>
      </w:r>
    </w:p>
    <w:p w14:paraId="0539CA25" w14:textId="0D3C948A" w:rsidR="00EB498F" w:rsidRPr="00D45AD7" w:rsidRDefault="00EB498F" w:rsidP="005D4D5F">
      <w:pPr>
        <w:rPr>
          <w:rFonts w:ascii="Century" w:eastAsiaTheme="minorHAnsi" w:hAnsi="Century"/>
        </w:rPr>
      </w:pPr>
      <w:r w:rsidRPr="00D45AD7">
        <w:rPr>
          <w:rFonts w:ascii="Century" w:eastAsiaTheme="minorHAnsi" w:hAnsi="Century"/>
        </w:rPr>
        <w:t>●</w:t>
      </w:r>
      <w:r w:rsidRPr="00D45AD7">
        <w:rPr>
          <w:rFonts w:ascii="Century" w:eastAsiaTheme="minorHAnsi" w:hAnsi="Century"/>
        </w:rPr>
        <w:t>イギリス</w:t>
      </w:r>
      <w:r w:rsidR="00054739">
        <w:rPr>
          <w:rFonts w:ascii="Century" w:eastAsiaTheme="minorHAnsi" w:hAnsi="Century" w:hint="eastAsia"/>
        </w:rPr>
        <w:t>で</w:t>
      </w:r>
      <w:r w:rsidRPr="00D45AD7">
        <w:rPr>
          <w:rFonts w:ascii="Century" w:eastAsiaTheme="minorHAnsi" w:hAnsi="Century"/>
        </w:rPr>
        <w:t>は</w:t>
      </w:r>
      <w:r w:rsidRPr="00D45AD7">
        <w:rPr>
          <w:rFonts w:ascii="Century" w:eastAsiaTheme="minorHAnsi" w:hAnsi="Century"/>
        </w:rPr>
        <w:t>7</w:t>
      </w:r>
      <w:r w:rsidRPr="00D45AD7">
        <w:rPr>
          <w:rFonts w:ascii="Century" w:eastAsiaTheme="minorHAnsi" w:hAnsi="Century"/>
        </w:rPr>
        <w:t>割の難民申請者が認定されている。</w:t>
      </w:r>
    </w:p>
    <w:p w14:paraId="150CA0EC" w14:textId="77777777" w:rsidR="005D4D5F" w:rsidRPr="00D45AD7" w:rsidRDefault="007E50E3" w:rsidP="005D4D5F">
      <w:pPr>
        <w:rPr>
          <w:rFonts w:ascii="Century" w:eastAsiaTheme="minorHAnsi" w:hAnsi="Century"/>
        </w:rPr>
      </w:pPr>
      <w:r w:rsidRPr="00D45AD7">
        <w:rPr>
          <w:rFonts w:ascii="Century" w:eastAsiaTheme="minorHAnsi" w:hAnsi="Century"/>
          <w:noProof/>
        </w:rPr>
        <w:drawing>
          <wp:inline distT="0" distB="0" distL="0" distR="0" wp14:anchorId="1A123A0C" wp14:editId="4849A58B">
            <wp:extent cx="2582265" cy="2033187"/>
            <wp:effectExtent l="0" t="0" r="8890" b="5715"/>
            <wp:docPr id="1" name="図 1" descr="2022年難民認定数の各国比較グラフ（ドイツ、米国、フランス、カナダ、英国、イタリア、日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2年難民認定数の各国比較グラフ（ドイツ、米国、フランス、カナダ、英国、イタリア、日本）"/>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97544" cy="2045217"/>
                    </a:xfrm>
                    <a:prstGeom prst="rect">
                      <a:avLst/>
                    </a:prstGeom>
                    <a:noFill/>
                    <a:ln>
                      <a:noFill/>
                    </a:ln>
                  </pic:spPr>
                </pic:pic>
              </a:graphicData>
            </a:graphic>
          </wp:inline>
        </w:drawing>
      </w:r>
    </w:p>
    <w:p w14:paraId="2086290C" w14:textId="77777777" w:rsidR="007E50E3" w:rsidRPr="00D45AD7" w:rsidRDefault="007E50E3" w:rsidP="005D4D5F">
      <w:pPr>
        <w:rPr>
          <w:rFonts w:ascii="Century" w:eastAsiaTheme="minorHAnsi" w:hAnsi="Century"/>
        </w:rPr>
      </w:pPr>
    </w:p>
    <w:p w14:paraId="55E16462" w14:textId="77777777" w:rsidR="005D4D5F" w:rsidRPr="00D45AD7" w:rsidRDefault="005D4D5F" w:rsidP="005D4D5F">
      <w:pPr>
        <w:rPr>
          <w:rFonts w:ascii="Century" w:eastAsiaTheme="minorHAnsi" w:hAnsi="Century"/>
        </w:rPr>
      </w:pPr>
      <w:r w:rsidRPr="00D45AD7">
        <w:rPr>
          <w:rFonts w:ascii="Century" w:eastAsiaTheme="minorHAnsi" w:hAnsi="Century"/>
          <w:highlight w:val="cyan"/>
        </w:rPr>
        <w:t>２ページ</w:t>
      </w:r>
    </w:p>
    <w:p w14:paraId="42D4F831" w14:textId="77777777" w:rsidR="005D4D5F" w:rsidRPr="00D45AD7" w:rsidRDefault="00EB498F" w:rsidP="005D4D5F">
      <w:pPr>
        <w:rPr>
          <w:rFonts w:ascii="Century" w:eastAsiaTheme="minorHAnsi" w:hAnsi="Century"/>
        </w:rPr>
      </w:pPr>
      <w:r w:rsidRPr="00D45AD7">
        <w:rPr>
          <w:rFonts w:ascii="Century" w:eastAsiaTheme="minorHAnsi" w:hAnsi="Century"/>
        </w:rPr>
        <w:t xml:space="preserve">Q1  She is from Sri Lanka. </w:t>
      </w:r>
    </w:p>
    <w:p w14:paraId="7F423B8D" w14:textId="77777777" w:rsidR="00EB498F" w:rsidRPr="00D45AD7" w:rsidRDefault="00EB498F" w:rsidP="005D4D5F">
      <w:pPr>
        <w:rPr>
          <w:rFonts w:ascii="Century" w:eastAsiaTheme="minorHAnsi" w:hAnsi="Century"/>
        </w:rPr>
      </w:pPr>
      <w:r w:rsidRPr="00D45AD7">
        <w:rPr>
          <w:rFonts w:ascii="Century" w:eastAsiaTheme="minorHAnsi" w:hAnsi="Century"/>
        </w:rPr>
        <w:t>Q2</w:t>
      </w:r>
      <w:r w:rsidRPr="00D45AD7">
        <w:rPr>
          <w:rFonts w:ascii="Century" w:eastAsiaTheme="minorHAnsi" w:hAnsi="Century"/>
        </w:rPr>
        <w:t xml:space="preserve">　（解答例）</w:t>
      </w:r>
    </w:p>
    <w:p w14:paraId="2AF38291" w14:textId="77777777" w:rsidR="00EB498F" w:rsidRPr="00D45AD7" w:rsidRDefault="00EB498F" w:rsidP="005D4D5F">
      <w:pPr>
        <w:rPr>
          <w:rFonts w:ascii="Century" w:eastAsiaTheme="minorHAnsi" w:hAnsi="Century"/>
        </w:rPr>
      </w:pPr>
      <w:r w:rsidRPr="00D45AD7">
        <w:rPr>
          <w:rFonts w:ascii="Century" w:eastAsiaTheme="minorHAnsi" w:hAnsi="Century"/>
        </w:rPr>
        <w:t>●She had been detained since August 2020 until she died on March 6</w:t>
      </w:r>
      <w:r w:rsidRPr="00D45AD7">
        <w:rPr>
          <w:rFonts w:ascii="Century" w:eastAsiaTheme="minorHAnsi" w:hAnsi="Century"/>
          <w:vertAlign w:val="superscript"/>
        </w:rPr>
        <w:t>th</w:t>
      </w:r>
      <w:r w:rsidRPr="00D45AD7">
        <w:rPr>
          <w:rFonts w:ascii="Century" w:eastAsiaTheme="minorHAnsi" w:hAnsi="Century"/>
        </w:rPr>
        <w:t xml:space="preserve">, 2021. </w:t>
      </w:r>
    </w:p>
    <w:p w14:paraId="5AE4AF58" w14:textId="77777777" w:rsidR="00EB498F" w:rsidRPr="00D45AD7" w:rsidRDefault="00EB498F" w:rsidP="005D4D5F">
      <w:pPr>
        <w:rPr>
          <w:rFonts w:ascii="Century" w:eastAsiaTheme="minorHAnsi" w:hAnsi="Century"/>
        </w:rPr>
      </w:pPr>
      <w:r w:rsidRPr="00D45AD7">
        <w:rPr>
          <w:rFonts w:ascii="Century" w:eastAsiaTheme="minorHAnsi" w:hAnsi="Century"/>
        </w:rPr>
        <w:t xml:space="preserve">●She had been detained for almost 6 or 7 months. </w:t>
      </w:r>
    </w:p>
    <w:p w14:paraId="1227A56D" w14:textId="77777777" w:rsidR="00EB498F" w:rsidRPr="00D45AD7" w:rsidRDefault="00EB498F" w:rsidP="005D4D5F">
      <w:pPr>
        <w:rPr>
          <w:rFonts w:ascii="Century" w:eastAsiaTheme="minorHAnsi" w:hAnsi="Century"/>
        </w:rPr>
      </w:pPr>
      <w:r w:rsidRPr="00D45AD7">
        <w:rPr>
          <w:rFonts w:ascii="Century" w:eastAsiaTheme="minorHAnsi" w:hAnsi="Century"/>
        </w:rPr>
        <w:t xml:space="preserve">Q3  </w:t>
      </w:r>
    </w:p>
    <w:p w14:paraId="16021400" w14:textId="77777777" w:rsidR="00EB498F" w:rsidRPr="00D45AD7" w:rsidRDefault="00EB498F" w:rsidP="00EB498F">
      <w:pPr>
        <w:pStyle w:val="ab"/>
        <w:numPr>
          <w:ilvl w:val="0"/>
          <w:numId w:val="1"/>
        </w:numPr>
        <w:ind w:leftChars="0"/>
        <w:rPr>
          <w:rFonts w:ascii="Century" w:eastAsiaTheme="minorHAnsi" w:hAnsi="Century"/>
        </w:rPr>
      </w:pPr>
      <w:r w:rsidRPr="00D45AD7">
        <w:rPr>
          <w:rFonts w:ascii="Century" w:eastAsiaTheme="minorHAnsi" w:hAnsi="Century"/>
        </w:rPr>
        <w:t>難民支援グループや医者たちが、ウィシュマさんは亡くなった時に「飢餓状態だった」と言っていることから、彼女が病気だったにもかかわらず、適切な食事や治療を入管施設で与えられていなかったという</w:t>
      </w:r>
      <w:r w:rsidR="009233FB" w:rsidRPr="00D45AD7">
        <w:rPr>
          <w:rFonts w:ascii="Century" w:eastAsiaTheme="minorHAnsi" w:hAnsi="Century"/>
        </w:rPr>
        <w:t>疑念を、多くの人達が持っている。</w:t>
      </w:r>
    </w:p>
    <w:p w14:paraId="68C60FD3" w14:textId="0F2B636E" w:rsidR="00EB498F" w:rsidRPr="00D45AD7" w:rsidRDefault="00EB498F" w:rsidP="00EB498F">
      <w:pPr>
        <w:pStyle w:val="ab"/>
        <w:numPr>
          <w:ilvl w:val="0"/>
          <w:numId w:val="1"/>
        </w:numPr>
        <w:ind w:leftChars="0"/>
        <w:rPr>
          <w:rFonts w:ascii="Century" w:eastAsiaTheme="minorHAnsi" w:hAnsi="Century"/>
        </w:rPr>
      </w:pPr>
      <w:r w:rsidRPr="00D45AD7">
        <w:rPr>
          <w:rFonts w:ascii="Century" w:eastAsiaTheme="minorHAnsi" w:hAnsi="Century"/>
        </w:rPr>
        <w:t>日本はこれまで</w:t>
      </w:r>
      <w:r w:rsidR="009233FB" w:rsidRPr="00D45AD7">
        <w:rPr>
          <w:rFonts w:ascii="Century" w:eastAsiaTheme="minorHAnsi" w:hAnsi="Century"/>
        </w:rPr>
        <w:t>「難民に冷たい国」（</w:t>
      </w:r>
      <w:r w:rsidRPr="00D45AD7">
        <w:rPr>
          <w:rFonts w:ascii="Century" w:eastAsiaTheme="minorHAnsi" w:hAnsi="Century"/>
        </w:rPr>
        <w:t>積極的に難民を受け入れて保護しようという</w:t>
      </w:r>
      <w:r w:rsidR="009233FB" w:rsidRPr="00D45AD7">
        <w:rPr>
          <w:rFonts w:ascii="Century" w:eastAsiaTheme="minorHAnsi" w:hAnsi="Century"/>
        </w:rPr>
        <w:t>意思</w:t>
      </w:r>
      <w:r w:rsidRPr="00D45AD7">
        <w:rPr>
          <w:rFonts w:ascii="Century" w:eastAsiaTheme="minorHAnsi" w:hAnsi="Century"/>
        </w:rPr>
        <w:t>がな</w:t>
      </w:r>
      <w:r w:rsidR="009233FB" w:rsidRPr="00D45AD7">
        <w:rPr>
          <w:rFonts w:ascii="Century" w:eastAsiaTheme="minorHAnsi" w:hAnsi="Century"/>
        </w:rPr>
        <w:t>い国）として、国内外から批判を受けてきた。そのため、</w:t>
      </w:r>
      <w:r w:rsidRPr="00D45AD7">
        <w:rPr>
          <w:rFonts w:ascii="Century" w:eastAsiaTheme="minorHAnsi" w:hAnsi="Century"/>
        </w:rPr>
        <w:t>ウィシュマさん</w:t>
      </w:r>
      <w:r w:rsidR="009233FB" w:rsidRPr="00D45AD7">
        <w:rPr>
          <w:rFonts w:ascii="Century" w:eastAsiaTheme="minorHAnsi" w:hAnsi="Century"/>
        </w:rPr>
        <w:t>死亡事件に関しても「入管施設の職員たちが、彼女を</w:t>
      </w:r>
      <w:r w:rsidR="00054739">
        <w:rPr>
          <w:rFonts w:ascii="Century" w:eastAsiaTheme="minorHAnsi" w:hAnsi="Century" w:hint="eastAsia"/>
        </w:rPr>
        <w:t>適切に待遇せず、それが彼女の死因</w:t>
      </w:r>
      <w:r w:rsidR="009233FB" w:rsidRPr="00D45AD7">
        <w:rPr>
          <w:rFonts w:ascii="Century" w:eastAsiaTheme="minorHAnsi" w:hAnsi="Century"/>
        </w:rPr>
        <w:t>では？」という疑惑がある。</w:t>
      </w:r>
    </w:p>
    <w:p w14:paraId="115A0AF7" w14:textId="77777777" w:rsidR="00EB498F" w:rsidRDefault="00EB498F" w:rsidP="005D4D5F">
      <w:pPr>
        <w:rPr>
          <w:rFonts w:ascii="Century" w:eastAsiaTheme="minorHAnsi" w:hAnsi="Century"/>
        </w:rPr>
      </w:pPr>
    </w:p>
    <w:p w14:paraId="728F45C3" w14:textId="77777777" w:rsidR="006A448B" w:rsidRPr="00054739" w:rsidRDefault="006A448B" w:rsidP="005D4D5F">
      <w:pPr>
        <w:rPr>
          <w:rFonts w:ascii="Century" w:eastAsiaTheme="minorHAnsi" w:hAnsi="Century" w:hint="eastAsia"/>
        </w:rPr>
      </w:pPr>
    </w:p>
    <w:p w14:paraId="46635C21" w14:textId="1F8FB8EA" w:rsidR="009233FB" w:rsidRPr="00D45AD7" w:rsidRDefault="009233FB" w:rsidP="005D4D5F">
      <w:pPr>
        <w:rPr>
          <w:rFonts w:ascii="Century" w:eastAsiaTheme="minorHAnsi" w:hAnsi="Century"/>
        </w:rPr>
      </w:pPr>
      <w:r w:rsidRPr="00D45AD7">
        <w:rPr>
          <w:rFonts w:ascii="Century" w:eastAsiaTheme="minorHAnsi" w:hAnsi="Century"/>
        </w:rPr>
        <w:lastRenderedPageBreak/>
        <w:t>Q4</w:t>
      </w:r>
      <w:r w:rsidRPr="00D45AD7">
        <w:rPr>
          <w:rFonts w:ascii="Century" w:eastAsiaTheme="minorHAnsi" w:hAnsi="Century"/>
        </w:rPr>
        <w:t xml:space="preserve">　</w:t>
      </w:r>
      <w:r w:rsidRPr="00D45AD7">
        <w:rPr>
          <w:rFonts w:ascii="Century" w:eastAsiaTheme="minorHAnsi" w:hAnsi="Century"/>
        </w:rPr>
        <w:t xml:space="preserve">Because she stopped attending classes. </w:t>
      </w:r>
      <w:r w:rsidR="0082367B">
        <w:rPr>
          <w:rFonts w:ascii="Century" w:eastAsiaTheme="minorHAnsi" w:hAnsi="Century" w:hint="eastAsia"/>
        </w:rPr>
        <w:t>（</w:t>
      </w:r>
      <w:r w:rsidRPr="00D45AD7">
        <w:rPr>
          <w:rFonts w:ascii="Century" w:eastAsiaTheme="minorHAnsi" w:hAnsi="Century"/>
        </w:rPr>
        <w:t>She was suffering from the violence from her Sri Lankan boyfriend, and the boyfriend stole Wishma’s money and smartphone.</w:t>
      </w:r>
      <w:r w:rsidR="0082367B">
        <w:rPr>
          <w:rFonts w:ascii="Century" w:eastAsiaTheme="minorHAnsi" w:hAnsi="Century" w:hint="eastAsia"/>
        </w:rPr>
        <w:t>）</w:t>
      </w:r>
    </w:p>
    <w:p w14:paraId="6CD232E1" w14:textId="77777777" w:rsidR="009233FB" w:rsidRPr="00D45AD7" w:rsidRDefault="009233FB" w:rsidP="005D4D5F">
      <w:pPr>
        <w:rPr>
          <w:rFonts w:ascii="Century" w:eastAsiaTheme="minorHAnsi" w:hAnsi="Century"/>
        </w:rPr>
      </w:pPr>
      <w:r w:rsidRPr="00D45AD7">
        <w:rPr>
          <w:rFonts w:ascii="Century" w:eastAsiaTheme="minorHAnsi" w:hAnsi="Century"/>
        </w:rPr>
        <w:t xml:space="preserve">Q5  </w:t>
      </w:r>
      <w:r w:rsidRPr="00D45AD7">
        <w:rPr>
          <w:rFonts w:ascii="Century" w:eastAsiaTheme="minorHAnsi" w:hAnsi="Century"/>
        </w:rPr>
        <w:t>学生ビザが無効になったため、ウィシュマさんは日本での滞在期間を延長するため難民申請をしたが、それが出入国管理局から認定されなかった。こうしてウィシュマさんは、ビザ無しで日本に居住</w:t>
      </w:r>
    </w:p>
    <w:p w14:paraId="56F6DA39" w14:textId="77777777" w:rsidR="009233FB" w:rsidRPr="00D45AD7" w:rsidRDefault="009233FB" w:rsidP="005D4D5F">
      <w:pPr>
        <w:rPr>
          <w:rFonts w:ascii="Century" w:eastAsiaTheme="minorHAnsi" w:hAnsi="Century"/>
        </w:rPr>
      </w:pPr>
      <w:r w:rsidRPr="00D45AD7">
        <w:rPr>
          <w:rFonts w:ascii="Century" w:eastAsiaTheme="minorHAnsi" w:hAnsi="Century"/>
        </w:rPr>
        <w:t>する「不法滞在者」となってしまった。</w:t>
      </w:r>
    </w:p>
    <w:p w14:paraId="571E998B" w14:textId="77777777" w:rsidR="009233FB" w:rsidRPr="00D45AD7" w:rsidRDefault="009233FB" w:rsidP="005D4D5F">
      <w:pPr>
        <w:rPr>
          <w:rFonts w:ascii="Century" w:eastAsiaTheme="minorHAnsi" w:hAnsi="Century"/>
        </w:rPr>
      </w:pPr>
      <w:r w:rsidRPr="00D45AD7">
        <w:rPr>
          <w:rFonts w:ascii="Century" w:eastAsiaTheme="minorHAnsi" w:hAnsi="Century"/>
        </w:rPr>
        <w:t>Q6</w:t>
      </w:r>
      <w:r w:rsidRPr="00D45AD7">
        <w:rPr>
          <w:rFonts w:ascii="Century" w:eastAsiaTheme="minorHAnsi" w:hAnsi="Century"/>
        </w:rPr>
        <w:t xml:space="preserve">　</w:t>
      </w:r>
      <w:r w:rsidRPr="00D45AD7">
        <w:rPr>
          <w:rFonts w:ascii="Century" w:eastAsiaTheme="minorHAnsi" w:hAnsi="Century"/>
        </w:rPr>
        <w:t xml:space="preserve">Because she could no longer bear the violence of her boyfriend. </w:t>
      </w:r>
    </w:p>
    <w:p w14:paraId="4BF5455C" w14:textId="77777777" w:rsidR="009233FB" w:rsidRPr="00D45AD7" w:rsidRDefault="009233FB" w:rsidP="005D4D5F">
      <w:pPr>
        <w:rPr>
          <w:rFonts w:ascii="Century" w:eastAsiaTheme="minorHAnsi" w:hAnsi="Century"/>
        </w:rPr>
      </w:pPr>
      <w:r w:rsidRPr="00D45AD7">
        <w:rPr>
          <w:rFonts w:ascii="Century" w:eastAsiaTheme="minorHAnsi" w:hAnsi="Century"/>
        </w:rPr>
        <w:t xml:space="preserve">Q7  </w:t>
      </w:r>
      <w:r w:rsidRPr="00D45AD7">
        <w:rPr>
          <w:rFonts w:ascii="Century" w:eastAsiaTheme="minorHAnsi" w:hAnsi="Century"/>
          <w:color w:val="0A0A03"/>
          <w:shd w:val="clear" w:color="auto" w:fill="FFFFFF"/>
        </w:rPr>
        <w:t xml:space="preserve">She was not protected, but was arrested because she had no visa. </w:t>
      </w:r>
    </w:p>
    <w:p w14:paraId="1B72A86D" w14:textId="77777777" w:rsidR="009233FB" w:rsidRPr="00D45AD7" w:rsidRDefault="009233FB" w:rsidP="005D4D5F">
      <w:pPr>
        <w:rPr>
          <w:rFonts w:ascii="Century" w:eastAsiaTheme="minorHAnsi" w:hAnsi="Century"/>
        </w:rPr>
      </w:pPr>
    </w:p>
    <w:p w14:paraId="18B41473" w14:textId="77777777" w:rsidR="005D4D5F" w:rsidRPr="00D45AD7" w:rsidRDefault="005D4D5F" w:rsidP="005D4D5F">
      <w:pPr>
        <w:rPr>
          <w:rFonts w:ascii="Century" w:eastAsiaTheme="minorHAnsi" w:hAnsi="Century"/>
        </w:rPr>
      </w:pPr>
      <w:r w:rsidRPr="00D45AD7">
        <w:rPr>
          <w:rFonts w:ascii="Century" w:eastAsiaTheme="minorHAnsi" w:hAnsi="Century"/>
          <w:highlight w:val="cyan"/>
        </w:rPr>
        <w:t>3</w:t>
      </w:r>
      <w:r w:rsidRPr="00D45AD7">
        <w:rPr>
          <w:rFonts w:ascii="Century" w:eastAsiaTheme="minorHAnsi" w:hAnsi="Century"/>
          <w:highlight w:val="cyan"/>
        </w:rPr>
        <w:t>ページ</w:t>
      </w:r>
    </w:p>
    <w:p w14:paraId="4F8131C1" w14:textId="77777777" w:rsidR="009233FB" w:rsidRPr="00D45AD7" w:rsidRDefault="009233FB" w:rsidP="005D4D5F">
      <w:pPr>
        <w:rPr>
          <w:rFonts w:ascii="Century" w:eastAsiaTheme="minorHAnsi" w:hAnsi="Century"/>
        </w:rPr>
      </w:pPr>
      <w:r w:rsidRPr="00D45AD7">
        <w:rPr>
          <w:rFonts w:ascii="Century" w:eastAsiaTheme="minorHAnsi" w:hAnsi="Century"/>
        </w:rPr>
        <w:t xml:space="preserve">Q8  </w:t>
      </w:r>
      <w:r w:rsidRPr="00D45AD7">
        <w:rPr>
          <w:rFonts w:ascii="Century" w:eastAsiaTheme="minorHAnsi" w:hAnsi="Century"/>
        </w:rPr>
        <w:t>名古屋市の、外国人抑留者を支援するグループ</w:t>
      </w:r>
    </w:p>
    <w:p w14:paraId="2A5E98E0" w14:textId="77777777" w:rsidR="005D4D5F" w:rsidRPr="00D45AD7" w:rsidRDefault="009233FB" w:rsidP="005D4D5F">
      <w:pPr>
        <w:rPr>
          <w:rFonts w:ascii="Century" w:eastAsiaTheme="minorHAnsi" w:hAnsi="Century"/>
        </w:rPr>
      </w:pPr>
      <w:r w:rsidRPr="00D45AD7">
        <w:rPr>
          <w:rFonts w:ascii="Century" w:eastAsiaTheme="minorHAnsi" w:hAnsi="Century"/>
        </w:rPr>
        <w:t>Q9</w:t>
      </w:r>
      <w:r w:rsidRPr="00D45AD7">
        <w:rPr>
          <w:rFonts w:ascii="Century" w:eastAsiaTheme="minorHAnsi" w:hAnsi="Century"/>
        </w:rPr>
        <w:t xml:space="preserve">　</w:t>
      </w:r>
      <w:r w:rsidRPr="00D45AD7">
        <w:rPr>
          <w:rFonts w:ascii="Century" w:eastAsiaTheme="minorHAnsi" w:hAnsi="Century"/>
        </w:rPr>
        <w:t>(</w:t>
      </w:r>
      <w:r w:rsidRPr="00D45AD7">
        <w:rPr>
          <w:rFonts w:ascii="Century" w:eastAsiaTheme="minorHAnsi" w:hAnsi="Century"/>
        </w:rPr>
        <w:t>解答例</w:t>
      </w:r>
      <w:r w:rsidRPr="00D45AD7">
        <w:rPr>
          <w:rFonts w:ascii="Century" w:eastAsiaTheme="minorHAnsi" w:hAnsi="Century"/>
        </w:rPr>
        <w:t xml:space="preserve">)She was ill, but didn’t receive treatments at </w:t>
      </w:r>
      <w:r w:rsidR="007811C0" w:rsidRPr="00D45AD7">
        <w:rPr>
          <w:rFonts w:ascii="Century" w:eastAsiaTheme="minorHAnsi" w:hAnsi="Century"/>
        </w:rPr>
        <w:t>the immigration facility</w:t>
      </w:r>
      <w:r w:rsidRPr="00D45AD7">
        <w:rPr>
          <w:rFonts w:ascii="Century" w:eastAsiaTheme="minorHAnsi" w:hAnsi="Century"/>
        </w:rPr>
        <w:t xml:space="preserve">, even though she requested medical care many times. </w:t>
      </w:r>
    </w:p>
    <w:p w14:paraId="0A1B8219" w14:textId="77777777" w:rsidR="007811C0" w:rsidRPr="00D45AD7" w:rsidRDefault="007811C0" w:rsidP="005D4D5F">
      <w:pPr>
        <w:rPr>
          <w:rFonts w:ascii="Century" w:eastAsiaTheme="minorHAnsi" w:hAnsi="Century"/>
        </w:rPr>
      </w:pPr>
      <w:r w:rsidRPr="00D45AD7">
        <w:rPr>
          <w:rFonts w:ascii="Century" w:eastAsiaTheme="minorHAnsi" w:hAnsi="Century"/>
        </w:rPr>
        <w:t>Q10  (</w:t>
      </w:r>
      <w:r w:rsidRPr="00D45AD7">
        <w:rPr>
          <w:rFonts w:ascii="Century" w:eastAsiaTheme="minorHAnsi" w:hAnsi="Century"/>
        </w:rPr>
        <w:t>解答例</w:t>
      </w:r>
      <w:r w:rsidRPr="00D45AD7">
        <w:rPr>
          <w:rFonts w:ascii="Century" w:eastAsiaTheme="minorHAnsi" w:hAnsi="Century"/>
        </w:rPr>
        <w:t>)</w:t>
      </w:r>
      <w:r w:rsidRPr="00D45AD7">
        <w:rPr>
          <w:rFonts w:ascii="Century" w:eastAsiaTheme="minorHAnsi" w:hAnsi="Century"/>
        </w:rPr>
        <w:t xml:space="preserve">　下記の東京新聞他、多くの新聞で論じられている表現を参考に書きました。</w:t>
      </w:r>
    </w:p>
    <w:p w14:paraId="5C5ABFD0" w14:textId="77777777" w:rsidR="006A0E33" w:rsidRPr="00D45AD7" w:rsidRDefault="00E646A9" w:rsidP="006A0E33">
      <w:pPr>
        <w:rPr>
          <w:rFonts w:ascii="Century" w:eastAsiaTheme="minorHAnsi" w:hAnsi="Century"/>
        </w:rPr>
      </w:pPr>
      <w:hyperlink r:id="rId26" w:history="1">
        <w:r w:rsidR="006A0E33" w:rsidRPr="00D45AD7">
          <w:rPr>
            <w:rStyle w:val="a3"/>
            <w:rFonts w:ascii="Century" w:eastAsiaTheme="minorHAnsi" w:hAnsi="Century"/>
          </w:rPr>
          <w:t>https://www.tokyo-np.co.jp/article/123396</w:t>
        </w:r>
      </w:hyperlink>
    </w:p>
    <w:p w14:paraId="207D7A63" w14:textId="030E34E7" w:rsidR="007811C0" w:rsidRPr="00D45AD7" w:rsidRDefault="007811C0" w:rsidP="005D4D5F">
      <w:pPr>
        <w:rPr>
          <w:rFonts w:ascii="Century" w:eastAsiaTheme="minorHAnsi" w:hAnsi="Century"/>
        </w:rPr>
      </w:pPr>
      <w:r w:rsidRPr="00D45AD7">
        <w:rPr>
          <w:rFonts w:ascii="Century" w:eastAsiaTheme="minorHAnsi" w:hAnsi="Century"/>
        </w:rPr>
        <w:t>●</w:t>
      </w:r>
      <w:r w:rsidRPr="00D45AD7">
        <w:rPr>
          <w:rFonts w:ascii="Century" w:eastAsiaTheme="minorHAnsi" w:hAnsi="Century"/>
        </w:rPr>
        <w:t>職員たちは</w:t>
      </w:r>
      <w:r w:rsidR="006A0E33" w:rsidRPr="00D45AD7">
        <w:rPr>
          <w:rFonts w:ascii="Century" w:eastAsiaTheme="minorHAnsi" w:hAnsi="Century"/>
        </w:rPr>
        <w:t>、</w:t>
      </w:r>
      <w:r w:rsidRPr="00D45AD7">
        <w:rPr>
          <w:rFonts w:ascii="Century" w:eastAsiaTheme="minorHAnsi" w:hAnsi="Century"/>
        </w:rPr>
        <w:t>ウィシュマさんの体調不良の訴えを軽視し、仮放免を受けるためのアピールだろうと判断したから／</w:t>
      </w:r>
      <w:r w:rsidRPr="00D45AD7">
        <w:rPr>
          <w:rFonts w:ascii="Century" w:eastAsiaTheme="minorHAnsi" w:hAnsi="Century"/>
        </w:rPr>
        <w:t xml:space="preserve">The staffers underestimated her illness, and considered her request as “pretending to be seriously ill </w:t>
      </w:r>
      <w:r w:rsidR="006A448B">
        <w:rPr>
          <w:rFonts w:ascii="Century" w:eastAsiaTheme="minorHAnsi" w:hAnsi="Century"/>
        </w:rPr>
        <w:t xml:space="preserve">in order </w:t>
      </w:r>
      <w:r w:rsidRPr="00D45AD7">
        <w:rPr>
          <w:rFonts w:ascii="Century" w:eastAsiaTheme="minorHAnsi" w:hAnsi="Century"/>
        </w:rPr>
        <w:t xml:space="preserve">to be granted provisional release. </w:t>
      </w:r>
    </w:p>
    <w:p w14:paraId="08CCEA0E" w14:textId="77777777" w:rsidR="005D4D5F" w:rsidRPr="00D45AD7" w:rsidRDefault="007811C0" w:rsidP="005D4D5F">
      <w:pPr>
        <w:rPr>
          <w:rFonts w:ascii="Century" w:eastAsiaTheme="minorHAnsi" w:hAnsi="Century"/>
        </w:rPr>
      </w:pPr>
      <w:r w:rsidRPr="00D45AD7">
        <w:rPr>
          <w:rFonts w:ascii="Century" w:eastAsiaTheme="minorHAnsi" w:hAnsi="Century"/>
        </w:rPr>
        <w:t>●</w:t>
      </w:r>
      <w:r w:rsidRPr="00D45AD7">
        <w:rPr>
          <w:rFonts w:ascii="Century" w:eastAsiaTheme="minorHAnsi" w:hAnsi="Century"/>
        </w:rPr>
        <w:t>職員が人権意識に欠け、重い病気の収容者をバカにしていたから。／</w:t>
      </w:r>
      <w:r w:rsidRPr="00D45AD7">
        <w:rPr>
          <w:rFonts w:ascii="Century" w:eastAsiaTheme="minorHAnsi" w:hAnsi="Century"/>
        </w:rPr>
        <w:t xml:space="preserve">The staffers didn’t cherish human rights, and they were making fun of detainees who are seriously ill. </w:t>
      </w:r>
    </w:p>
    <w:p w14:paraId="383BD681" w14:textId="77777777" w:rsidR="007811C0" w:rsidRPr="00D45AD7" w:rsidRDefault="006A0E33" w:rsidP="005D4D5F">
      <w:pPr>
        <w:rPr>
          <w:rFonts w:ascii="Century" w:eastAsiaTheme="minorHAnsi" w:hAnsi="Century"/>
        </w:rPr>
      </w:pPr>
      <w:r w:rsidRPr="00D45AD7">
        <w:rPr>
          <w:rFonts w:ascii="Century" w:eastAsiaTheme="minorHAnsi" w:hAnsi="Century"/>
        </w:rPr>
        <w:t>Q11</w:t>
      </w:r>
      <w:r w:rsidRPr="00D45AD7">
        <w:rPr>
          <w:rFonts w:ascii="Century" w:eastAsiaTheme="minorHAnsi" w:hAnsi="Century"/>
        </w:rPr>
        <w:t xml:space="preserve">　</w:t>
      </w:r>
      <w:r w:rsidR="00D45AD7" w:rsidRPr="00D45AD7">
        <w:rPr>
          <w:rFonts w:ascii="Century" w:eastAsiaTheme="minorHAnsi" w:hAnsi="Century"/>
        </w:rPr>
        <w:t xml:space="preserve"> The family's legal team has demanded the government to release all the security camera footage of the facility as evidence, and the Nagoya District Court will show the footage in court on June 21</w:t>
      </w:r>
      <w:r w:rsidR="00D45AD7" w:rsidRPr="00D45AD7">
        <w:rPr>
          <w:rFonts w:ascii="Century" w:eastAsiaTheme="minorHAnsi" w:hAnsi="Century"/>
          <w:vertAlign w:val="superscript"/>
        </w:rPr>
        <w:t>st</w:t>
      </w:r>
      <w:r w:rsidR="00D45AD7" w:rsidRPr="00D45AD7">
        <w:rPr>
          <w:rFonts w:ascii="Century" w:eastAsiaTheme="minorHAnsi" w:hAnsi="Century"/>
        </w:rPr>
        <w:t xml:space="preserve"> and July 12</w:t>
      </w:r>
      <w:r w:rsidR="00D45AD7" w:rsidRPr="00D45AD7">
        <w:rPr>
          <w:rFonts w:ascii="Century" w:eastAsiaTheme="minorHAnsi" w:hAnsi="Century"/>
          <w:vertAlign w:val="superscript"/>
        </w:rPr>
        <w:t>th</w:t>
      </w:r>
      <w:r w:rsidR="00D45AD7" w:rsidRPr="00D45AD7">
        <w:rPr>
          <w:rFonts w:ascii="Century" w:eastAsiaTheme="minorHAnsi" w:hAnsi="Century"/>
        </w:rPr>
        <w:t>.</w:t>
      </w:r>
    </w:p>
    <w:p w14:paraId="6AA0EE46" w14:textId="77777777" w:rsidR="00D45AD7" w:rsidRPr="00D45AD7" w:rsidRDefault="00D45AD7" w:rsidP="005D4D5F">
      <w:pPr>
        <w:rPr>
          <w:rFonts w:ascii="Century" w:eastAsiaTheme="minorHAnsi" w:hAnsi="Century"/>
        </w:rPr>
      </w:pPr>
      <w:r w:rsidRPr="00D45AD7">
        <w:rPr>
          <w:rFonts w:ascii="Century" w:eastAsiaTheme="minorHAnsi" w:hAnsi="Century"/>
        </w:rPr>
        <w:t>Q12  They sued the Japanese government, demanding ¥156 million in compensation.</w:t>
      </w:r>
    </w:p>
    <w:p w14:paraId="3AE1E459" w14:textId="77777777" w:rsidR="00D45AD7" w:rsidRPr="00D45AD7" w:rsidRDefault="00D45AD7" w:rsidP="005D4D5F">
      <w:pPr>
        <w:rPr>
          <w:rFonts w:ascii="Century" w:eastAsiaTheme="minorHAnsi" w:hAnsi="Century"/>
        </w:rPr>
      </w:pPr>
      <w:r w:rsidRPr="00D45AD7">
        <w:rPr>
          <w:rFonts w:ascii="Century" w:eastAsiaTheme="minorHAnsi" w:hAnsi="Century"/>
        </w:rPr>
        <w:t xml:space="preserve">Q13  </w:t>
      </w:r>
      <w:r w:rsidRPr="00D45AD7">
        <w:rPr>
          <w:rFonts w:ascii="Century" w:eastAsiaTheme="minorHAnsi" w:hAnsi="Century"/>
        </w:rPr>
        <w:t>「私達は日本政府に謝罪してほしい。そして、彼女の死に対する責任を認めてほしいです。」</w:t>
      </w:r>
    </w:p>
    <w:p w14:paraId="0701F9E9" w14:textId="77777777" w:rsidR="005D4D5F" w:rsidRPr="00D45AD7" w:rsidRDefault="00D45AD7" w:rsidP="005D4D5F">
      <w:pPr>
        <w:rPr>
          <w:rFonts w:ascii="Century" w:eastAsiaTheme="minorHAnsi" w:hAnsi="Century"/>
        </w:rPr>
      </w:pPr>
      <w:r w:rsidRPr="00D45AD7">
        <w:rPr>
          <w:rFonts w:ascii="Century" w:eastAsiaTheme="minorHAnsi" w:hAnsi="Century"/>
        </w:rPr>
        <w:t xml:space="preserve">Q14  The agency </w:t>
      </w:r>
      <w:r w:rsidRPr="00D45AD7">
        <w:rPr>
          <w:rFonts w:ascii="Century" w:hAnsi="Century"/>
        </w:rPr>
        <w:t xml:space="preserve">said that the immigration center staff lacked awareness on handling emergencies, and that there were problems with the facility's medical and information sharing system.  </w:t>
      </w:r>
    </w:p>
    <w:p w14:paraId="71DD0F5F" w14:textId="77777777" w:rsidR="00D45AD7" w:rsidRPr="004C22C6" w:rsidRDefault="00D45AD7" w:rsidP="004C22C6">
      <w:pPr>
        <w:pStyle w:val="a4"/>
        <w:rPr>
          <w:rFonts w:eastAsiaTheme="minorHAnsi"/>
        </w:rPr>
      </w:pPr>
      <w:r w:rsidRPr="004C22C6">
        <w:rPr>
          <w:rFonts w:eastAsiaTheme="minorHAnsi" w:hint="eastAsia"/>
        </w:rPr>
        <w:t>（出入国在留管理庁　は「入館施設の職員たちは、緊急事態の対処法に関する認識に欠けており、施設での医療制度や情報共有の制度にも問題があった」と述べた。）</w:t>
      </w:r>
    </w:p>
    <w:p w14:paraId="48A3A466" w14:textId="77777777" w:rsidR="00D45AD7" w:rsidRPr="00D45AD7" w:rsidRDefault="004C22C6" w:rsidP="005D4D5F">
      <w:pPr>
        <w:rPr>
          <w:rFonts w:ascii="Century" w:eastAsiaTheme="minorHAnsi" w:hAnsi="Century"/>
        </w:rPr>
      </w:pPr>
      <w:r>
        <w:rPr>
          <w:rFonts w:ascii="Century" w:eastAsiaTheme="minorHAnsi" w:hAnsi="Century" w:hint="eastAsia"/>
        </w:rPr>
        <w:t>Q</w:t>
      </w:r>
      <w:r>
        <w:rPr>
          <w:rFonts w:ascii="Century" w:eastAsiaTheme="minorHAnsi" w:hAnsi="Century"/>
        </w:rPr>
        <w:t xml:space="preserve">15  </w:t>
      </w:r>
      <w:r>
        <w:rPr>
          <w:rFonts w:ascii="Century" w:eastAsiaTheme="minorHAnsi" w:hAnsi="Century" w:hint="eastAsia"/>
        </w:rPr>
        <w:t>解答例</w:t>
      </w:r>
    </w:p>
    <w:p w14:paraId="48E6C4AE" w14:textId="77777777" w:rsidR="004C22C6" w:rsidRPr="00663B20" w:rsidRDefault="004C22C6" w:rsidP="00663B20">
      <w:pPr>
        <w:pStyle w:val="a4"/>
        <w:rPr>
          <w:rFonts w:ascii="Century" w:hAnsi="Century"/>
        </w:rPr>
      </w:pPr>
      <w:r w:rsidRPr="00663B20">
        <w:rPr>
          <w:rFonts w:ascii="Century" w:hAnsi="Century"/>
        </w:rPr>
        <w:t xml:space="preserve">●Japan has accepted </w:t>
      </w:r>
      <w:r w:rsidR="00663B20">
        <w:rPr>
          <w:rFonts w:ascii="Century" w:hAnsi="Century"/>
        </w:rPr>
        <w:t xml:space="preserve">very </w:t>
      </w:r>
      <w:r w:rsidRPr="00663B20">
        <w:rPr>
          <w:rFonts w:ascii="Century" w:hAnsi="Century"/>
        </w:rPr>
        <w:t>few</w:t>
      </w:r>
      <w:r w:rsidR="00663B20">
        <w:rPr>
          <w:rFonts w:ascii="Century" w:hAnsi="Century"/>
        </w:rPr>
        <w:t xml:space="preserve"> </w:t>
      </w:r>
      <w:r w:rsidRPr="00663B20">
        <w:rPr>
          <w:rFonts w:ascii="Century" w:hAnsi="Century"/>
        </w:rPr>
        <w:t xml:space="preserve">refugees and asylum seekers compared to other developed nations.  </w:t>
      </w:r>
    </w:p>
    <w:p w14:paraId="58142911" w14:textId="77777777" w:rsidR="004C22C6" w:rsidRPr="00663B20" w:rsidRDefault="004C22C6" w:rsidP="00663B20">
      <w:pPr>
        <w:pStyle w:val="a4"/>
        <w:rPr>
          <w:rFonts w:ascii="Century" w:hAnsi="Century"/>
        </w:rPr>
      </w:pPr>
      <w:r w:rsidRPr="00663B20">
        <w:rPr>
          <w:rFonts w:ascii="Century" w:hAnsi="Century"/>
        </w:rPr>
        <w:t xml:space="preserve">●The Japanese government is not generous about </w:t>
      </w:r>
      <w:r w:rsidR="00663B20">
        <w:rPr>
          <w:rFonts w:ascii="Century" w:hAnsi="Century"/>
        </w:rPr>
        <w:t xml:space="preserve">accepting </w:t>
      </w:r>
      <w:r w:rsidRPr="00663B20">
        <w:rPr>
          <w:rFonts w:ascii="Century" w:hAnsi="Century"/>
        </w:rPr>
        <w:t xml:space="preserve">asylum seekers. </w:t>
      </w:r>
    </w:p>
    <w:p w14:paraId="1878538F" w14:textId="77777777" w:rsidR="00D45AD7" w:rsidRPr="00663B20" w:rsidRDefault="004C22C6" w:rsidP="00663B20">
      <w:pPr>
        <w:pStyle w:val="a4"/>
        <w:rPr>
          <w:rFonts w:ascii="Century" w:hAnsi="Century"/>
        </w:rPr>
      </w:pPr>
      <w:r w:rsidRPr="00663B20">
        <w:rPr>
          <w:rFonts w:ascii="Century" w:hAnsi="Century"/>
        </w:rPr>
        <w:t xml:space="preserve">●The Japanese government thinks refugees could threaten their society, and they could be economic burdens, so </w:t>
      </w:r>
      <w:r w:rsidR="00663B20">
        <w:rPr>
          <w:rFonts w:ascii="Century" w:hAnsi="Century"/>
        </w:rPr>
        <w:t>it hasn’t built a system to</w:t>
      </w:r>
      <w:r w:rsidRPr="00663B20">
        <w:rPr>
          <w:rFonts w:ascii="Century" w:hAnsi="Century"/>
        </w:rPr>
        <w:t xml:space="preserve"> protect their human rights. </w:t>
      </w:r>
    </w:p>
    <w:p w14:paraId="5B2A5B61" w14:textId="77777777" w:rsidR="004C22C6" w:rsidRDefault="004C22C6" w:rsidP="00663B20">
      <w:pPr>
        <w:pStyle w:val="a4"/>
        <w:rPr>
          <w:rFonts w:ascii="Century" w:hAnsi="Century" w:cs="Segoe UI"/>
          <w:shd w:val="clear" w:color="auto" w:fill="F7F7F8"/>
        </w:rPr>
      </w:pPr>
      <w:r w:rsidRPr="00663B20">
        <w:rPr>
          <w:rFonts w:ascii="Century" w:hAnsi="Century" w:cs="Segoe UI"/>
          <w:shd w:val="clear" w:color="auto" w:fill="F7F7F8"/>
        </w:rPr>
        <w:t xml:space="preserve">●Japan has </w:t>
      </w:r>
      <w:r w:rsidR="00663B20" w:rsidRPr="00663B20">
        <w:rPr>
          <w:rFonts w:ascii="Century" w:hAnsi="Century" w:cs="Segoe UI"/>
          <w:shd w:val="clear" w:color="auto" w:fill="F7F7F8"/>
        </w:rPr>
        <w:t>provided financial support to NGOs working for refugees, but hasn’t accepted refugees</w:t>
      </w:r>
      <w:r w:rsidR="00663B20">
        <w:rPr>
          <w:rFonts w:ascii="Century" w:hAnsi="Century" w:cs="Segoe UI"/>
          <w:shd w:val="clear" w:color="auto" w:fill="F7F7F8"/>
        </w:rPr>
        <w:t>.</w:t>
      </w:r>
    </w:p>
    <w:p w14:paraId="03008E8E" w14:textId="77777777" w:rsidR="00663B20" w:rsidRDefault="00663B20" w:rsidP="00663B20">
      <w:pPr>
        <w:pStyle w:val="a4"/>
        <w:rPr>
          <w:rFonts w:ascii="Century" w:hAnsi="Century" w:cs="Segoe UI"/>
          <w:shd w:val="clear" w:color="auto" w:fill="F7F7F8"/>
        </w:rPr>
      </w:pPr>
    </w:p>
    <w:p w14:paraId="476989CB" w14:textId="2B40764A" w:rsidR="00663B20" w:rsidRPr="006A448B" w:rsidRDefault="006A448B" w:rsidP="006A448B">
      <w:pPr>
        <w:pStyle w:val="a4"/>
        <w:rPr>
          <w:rFonts w:ascii="UD デジタル 教科書体 NK-R" w:eastAsia="UD デジタル 教科書体 NK-R" w:hint="eastAsia"/>
        </w:rPr>
      </w:pPr>
      <w:r w:rsidRPr="006A448B">
        <w:rPr>
          <w:rFonts w:ascii="UD デジタル 教科書体 NK-R" w:eastAsia="UD デジタル 教科書体 NK-R" w:hint="eastAsia"/>
          <w:highlight w:val="yellow"/>
        </w:rPr>
        <w:t>指導の手引</w:t>
      </w:r>
    </w:p>
    <w:p w14:paraId="36D81108" w14:textId="24EED8C7" w:rsidR="00663B20" w:rsidRPr="006A448B" w:rsidRDefault="006A448B" w:rsidP="00663B20">
      <w:pPr>
        <w:pStyle w:val="a4"/>
        <w:rPr>
          <w:rFonts w:ascii="UD デジタル 教科書体 NK-R" w:eastAsia="UD デジタル 教科書体 NK-R" w:hAnsi="Century" w:cs="Segoe UI" w:hint="eastAsia"/>
          <w:shd w:val="clear" w:color="auto" w:fill="F7F7F8"/>
        </w:rPr>
      </w:pPr>
      <w:r w:rsidRPr="006A448B">
        <w:rPr>
          <w:rFonts w:ascii="UD デジタル 教科書体 NK-R" w:eastAsia="UD デジタル 教科書体 NK-R" w:hint="eastAsia"/>
        </w:rPr>
        <w:t>ウィシュマさんの死亡事件について、２０２１年から興味を持って調べていましたが、恥ずかしながら、ニュース教材でこちらの事件を取り上げるのは今回が初となります</w:t>
      </w:r>
      <w:r>
        <w:rPr>
          <w:rFonts w:ascii="UD デジタル 教科書体 NK-R" w:eastAsia="UD デジタル 教科書体 NK-R" w:hint="eastAsia"/>
        </w:rPr>
        <w:t>。</w:t>
      </w:r>
      <w:r w:rsidRPr="006A448B">
        <w:rPr>
          <w:rFonts w:ascii="UD デジタル 教科書体 NK-R" w:eastAsia="UD デジタル 教科書体 NK-R" w:hint="eastAsia"/>
        </w:rPr>
        <w:t>「難民</w:t>
      </w:r>
      <w:r>
        <w:rPr>
          <w:rFonts w:ascii="UD デジタル 教科書体 NK-R" w:eastAsia="UD デジタル 教科書体 NK-R" w:hint="eastAsia"/>
        </w:rPr>
        <w:t>や移民</w:t>
      </w:r>
      <w:r w:rsidRPr="006A448B">
        <w:rPr>
          <w:rFonts w:ascii="UD デジタル 教科書体 NK-R" w:eastAsia="UD デジタル 教科書体 NK-R" w:hint="eastAsia"/>
        </w:rPr>
        <w:t>に冷たい国」と言われ</w:t>
      </w:r>
      <w:r>
        <w:rPr>
          <w:rFonts w:ascii="UD デジタル 教科書体 NK-R" w:eastAsia="UD デジタル 教科書体 NK-R" w:hint="eastAsia"/>
        </w:rPr>
        <w:t>続けてき</w:t>
      </w:r>
      <w:r w:rsidRPr="006A448B">
        <w:rPr>
          <w:rFonts w:ascii="UD デジタル 教科書体 NK-R" w:eastAsia="UD デジタル 教科書体 NK-R" w:hint="eastAsia"/>
        </w:rPr>
        <w:t>た</w:t>
      </w:r>
      <w:r>
        <w:rPr>
          <w:rFonts w:ascii="UD デジタル 教科書体 NK-R" w:eastAsia="UD デジタル 教科書体 NK-R" w:hint="eastAsia"/>
        </w:rPr>
        <w:t>日本が、</w:t>
      </w:r>
      <w:r w:rsidRPr="006A448B">
        <w:rPr>
          <w:rFonts w:ascii="UD デジタル 教科書体 NK-R" w:eastAsia="UD デジタル 教科書体 NK-R" w:hint="eastAsia"/>
        </w:rPr>
        <w:t>昨年、ウクライナ難民を多く受け入れたことについては、国内外から評価されました。それ自体は素晴らしいことですが、ウクライナ以外の国から困って日本に逃げてきた人たちに対する受け入れ制度</w:t>
      </w:r>
      <w:r>
        <w:rPr>
          <w:rFonts w:ascii="UD デジタル 教科書体 NK-R" w:eastAsia="UD デジタル 教科書体 NK-R" w:hint="eastAsia"/>
        </w:rPr>
        <w:t>は、いまだに</w:t>
      </w:r>
      <w:r w:rsidRPr="006A448B">
        <w:rPr>
          <w:rFonts w:ascii="UD デジタル 教科書体 NK-R" w:eastAsia="UD デジタル 教科書体 NK-R" w:hint="eastAsia"/>
        </w:rPr>
        <w:t>整っていません。先日</w:t>
      </w:r>
      <w:r>
        <w:rPr>
          <w:rFonts w:ascii="UD デジタル 教科書体 NK-R" w:eastAsia="UD デジタル 教科書体 NK-R" w:hint="eastAsia"/>
        </w:rPr>
        <w:t>、読んだ本</w:t>
      </w:r>
      <w:r w:rsidRPr="006A448B">
        <w:rPr>
          <w:rFonts w:ascii="UD デジタル 教科書体 NK-R" w:eastAsia="UD デジタル 教科書体 NK-R" w:hint="eastAsia"/>
        </w:rPr>
        <w:t>『くもをさがす』でも、それが指摘されていました。</w:t>
      </w:r>
      <w:r>
        <w:rPr>
          <w:rFonts w:ascii="UD デジタル 教科書体 NK-R" w:eastAsia="UD デジタル 教科書体 NK-R" w:hint="eastAsia"/>
        </w:rPr>
        <w:t>（カナダ在住の作家</w:t>
      </w:r>
      <w:r w:rsidRPr="006A448B">
        <w:rPr>
          <w:rFonts w:ascii="UD デジタル 教科書体 NK-R" w:eastAsia="UD デジタル 教科書体 NK-R" w:hint="eastAsia"/>
        </w:rPr>
        <w:t>の西加奈子さん</w:t>
      </w:r>
      <w:r>
        <w:rPr>
          <w:rFonts w:ascii="UD デジタル 教科書体 NK-R" w:eastAsia="UD デジタル 教科書体 NK-R" w:hint="eastAsia"/>
        </w:rPr>
        <w:t>が</w:t>
      </w:r>
      <w:r w:rsidRPr="006A448B">
        <w:rPr>
          <w:rFonts w:ascii="UD デジタル 教科書体 NK-R" w:eastAsia="UD デジタル 教科書体 NK-R" w:hint="eastAsia"/>
        </w:rPr>
        <w:t>、カナダでの乳がんの治療・闘病記を綴った本です。）</w:t>
      </w:r>
      <w:r>
        <w:rPr>
          <w:rFonts w:ascii="UD デジタル 教科書体 NK-R" w:eastAsia="UD デジタル 教科書体 NK-R" w:hint="eastAsia"/>
        </w:rPr>
        <w:t xml:space="preserve">　ウィシュマさんの裁判その後については、来月以降の教材でも取り上げたいと思います。</w:t>
      </w:r>
    </w:p>
    <w:sectPr w:rsidR="00663B20" w:rsidRPr="006A448B"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3DC85" w14:textId="77777777" w:rsidR="006C337B" w:rsidRDefault="006C337B" w:rsidP="006C337B">
      <w:r>
        <w:separator/>
      </w:r>
    </w:p>
  </w:endnote>
  <w:endnote w:type="continuationSeparator" w:id="0">
    <w:p w14:paraId="4A14D4BD" w14:textId="77777777" w:rsidR="006C337B" w:rsidRDefault="006C337B" w:rsidP="006C3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08E67" w14:textId="77777777" w:rsidR="006C337B" w:rsidRDefault="006C337B" w:rsidP="006C337B">
      <w:r>
        <w:separator/>
      </w:r>
    </w:p>
  </w:footnote>
  <w:footnote w:type="continuationSeparator" w:id="0">
    <w:p w14:paraId="5854AA1B" w14:textId="77777777" w:rsidR="006C337B" w:rsidRDefault="006C337B" w:rsidP="006C3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C190F"/>
    <w:multiLevelType w:val="hybridMultilevel"/>
    <w:tmpl w:val="C1EC096E"/>
    <w:lvl w:ilvl="0" w:tplc="10D88D9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83322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5F"/>
    <w:rsid w:val="00054739"/>
    <w:rsid w:val="003B3F0E"/>
    <w:rsid w:val="004C22C6"/>
    <w:rsid w:val="005D4D5F"/>
    <w:rsid w:val="005F2609"/>
    <w:rsid w:val="00607FC3"/>
    <w:rsid w:val="00663B20"/>
    <w:rsid w:val="006A0E33"/>
    <w:rsid w:val="006A448B"/>
    <w:rsid w:val="006C337B"/>
    <w:rsid w:val="007811C0"/>
    <w:rsid w:val="007B33D0"/>
    <w:rsid w:val="007E50E3"/>
    <w:rsid w:val="0082367B"/>
    <w:rsid w:val="008A3CCC"/>
    <w:rsid w:val="009233FB"/>
    <w:rsid w:val="00D45AD7"/>
    <w:rsid w:val="00EB498F"/>
    <w:rsid w:val="00EC2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13EB3B8"/>
  <w15:chartTrackingRefBased/>
  <w15:docId w15:val="{66578C1C-6AEF-48BB-B2FB-493E285F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D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4D5F"/>
    <w:rPr>
      <w:color w:val="0563C1" w:themeColor="hyperlink"/>
      <w:u w:val="single"/>
    </w:rPr>
  </w:style>
  <w:style w:type="paragraph" w:styleId="a4">
    <w:name w:val="No Spacing"/>
    <w:uiPriority w:val="1"/>
    <w:qFormat/>
    <w:rsid w:val="005D4D5F"/>
    <w:pPr>
      <w:widowControl w:val="0"/>
      <w:jc w:val="both"/>
    </w:pPr>
  </w:style>
  <w:style w:type="paragraph" w:styleId="a5">
    <w:name w:val="header"/>
    <w:basedOn w:val="a"/>
    <w:link w:val="a6"/>
    <w:uiPriority w:val="99"/>
    <w:unhideWhenUsed/>
    <w:rsid w:val="006C337B"/>
    <w:pPr>
      <w:tabs>
        <w:tab w:val="center" w:pos="4252"/>
        <w:tab w:val="right" w:pos="8504"/>
      </w:tabs>
      <w:snapToGrid w:val="0"/>
    </w:pPr>
  </w:style>
  <w:style w:type="character" w:customStyle="1" w:styleId="a6">
    <w:name w:val="ヘッダー (文字)"/>
    <w:basedOn w:val="a0"/>
    <w:link w:val="a5"/>
    <w:uiPriority w:val="99"/>
    <w:rsid w:val="006C337B"/>
  </w:style>
  <w:style w:type="paragraph" w:styleId="a7">
    <w:name w:val="footer"/>
    <w:basedOn w:val="a"/>
    <w:link w:val="a8"/>
    <w:uiPriority w:val="99"/>
    <w:unhideWhenUsed/>
    <w:rsid w:val="006C337B"/>
    <w:pPr>
      <w:tabs>
        <w:tab w:val="center" w:pos="4252"/>
        <w:tab w:val="right" w:pos="8504"/>
      </w:tabs>
      <w:snapToGrid w:val="0"/>
    </w:pPr>
  </w:style>
  <w:style w:type="character" w:customStyle="1" w:styleId="a8">
    <w:name w:val="フッター (文字)"/>
    <w:basedOn w:val="a0"/>
    <w:link w:val="a7"/>
    <w:uiPriority w:val="99"/>
    <w:rsid w:val="006C337B"/>
  </w:style>
  <w:style w:type="character" w:styleId="a9">
    <w:name w:val="Strong"/>
    <w:basedOn w:val="a0"/>
    <w:uiPriority w:val="22"/>
    <w:qFormat/>
    <w:rsid w:val="00EC2F55"/>
    <w:rPr>
      <w:b/>
      <w:bCs/>
    </w:rPr>
  </w:style>
  <w:style w:type="character" w:styleId="aa">
    <w:name w:val="Unresolved Mention"/>
    <w:basedOn w:val="a0"/>
    <w:uiPriority w:val="99"/>
    <w:semiHidden/>
    <w:unhideWhenUsed/>
    <w:rsid w:val="00EC2F55"/>
    <w:rPr>
      <w:color w:val="605E5C"/>
      <w:shd w:val="clear" w:color="auto" w:fill="E1DFDD"/>
    </w:rPr>
  </w:style>
  <w:style w:type="paragraph" w:styleId="ab">
    <w:name w:val="List Paragraph"/>
    <w:basedOn w:val="a"/>
    <w:uiPriority w:val="34"/>
    <w:qFormat/>
    <w:rsid w:val="00EB49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r.org/2022/09/23/1124662853/japans-treatment-of-ukrainians-contrasts-with-its-prior-refugee-policy" TargetMode="External"/><Relationship Id="rId13" Type="http://schemas.openxmlformats.org/officeDocument/2006/relationships/hyperlink" Target="https://www.eastasiaforum.org/2023/01/11/ukraine-crisis-doesnt-herald-a-new-era-for-refugee-rights-in-japan/" TargetMode="External"/><Relationship Id="rId18" Type="http://schemas.openxmlformats.org/officeDocument/2006/relationships/hyperlink" Target="https://www.asahi.com/ajw/articles/14561033" TargetMode="External"/><Relationship Id="rId26" Type="http://schemas.openxmlformats.org/officeDocument/2006/relationships/hyperlink" Target="https://www.tokyo-np.co.jp/article/123396" TargetMode="External"/><Relationship Id="rId3" Type="http://schemas.openxmlformats.org/officeDocument/2006/relationships/settings" Target="settings.xml"/><Relationship Id="rId21" Type="http://schemas.openxmlformats.org/officeDocument/2006/relationships/hyperlink" Target="https://www.asahi.com/ajw/articles/14853685" TargetMode="External"/><Relationship Id="rId7" Type="http://schemas.openxmlformats.org/officeDocument/2006/relationships/hyperlink" Target="https://www.asahi.com/ajw/articles/14347779" TargetMode="External"/><Relationship Id="rId12" Type="http://schemas.openxmlformats.org/officeDocument/2006/relationships/hyperlink" Target="https://twitter.com/NikkeiAsia/status/1669032290956058631" TargetMode="External"/><Relationship Id="rId17" Type="http://schemas.openxmlformats.org/officeDocument/2006/relationships/hyperlink" Target="https://www3.nhk.or.jp/nhkworld/en/news/20230518_35/" TargetMode="External"/><Relationship Id="rId25"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english.kyodonews.net/news/2022/03/de643a928d70-focus-sri-lankan-womans-dying-agony-disregarded-in-japan-immigration-center.html" TargetMode="External"/><Relationship Id="rId20" Type="http://schemas.openxmlformats.org/officeDocument/2006/relationships/hyperlink" Target="https://english.kyodonews.net/news/2022/06/ea12ef22fcda-family-of-dead-sri-lankan-detainee-demands-apology-from-japan-govt.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diplomat.com/2023/05/japan-welcomed-this-ukrainian-refugee-heres-what-he-had-to-say-about-the-process/" TargetMode="External"/><Relationship Id="rId24" Type="http://schemas.openxmlformats.org/officeDocument/2006/relationships/hyperlink" Target="https://www.refugee.or.jp/refugee/japan_recog/" TargetMode="External"/><Relationship Id="rId5" Type="http://schemas.openxmlformats.org/officeDocument/2006/relationships/footnotes" Target="footnotes.xml"/><Relationship Id="rId15" Type="http://schemas.openxmlformats.org/officeDocument/2006/relationships/hyperlink" Target="https://www.asahi.com/ajw/articles/14708342" TargetMode="External"/><Relationship Id="rId23" Type="http://schemas.openxmlformats.org/officeDocument/2006/relationships/hyperlink" Target="https://www.worldvision.jp/children/crisis_27.html" TargetMode="External"/><Relationship Id="rId28" Type="http://schemas.openxmlformats.org/officeDocument/2006/relationships/theme" Target="theme/theme1.xml"/><Relationship Id="rId10" Type="http://schemas.openxmlformats.org/officeDocument/2006/relationships/hyperlink" Target="https://www.unhcr.org/refugee-statistics/" TargetMode="External"/><Relationship Id="rId19" Type="http://schemas.openxmlformats.org/officeDocument/2006/relationships/hyperlink" Target="https://mainichi.jp/english/articles/20211006/p2a/00m/0na/009000c" TargetMode="External"/><Relationship Id="rId4" Type="http://schemas.openxmlformats.org/officeDocument/2006/relationships/webSettings" Target="webSettings.xml"/><Relationship Id="rId9" Type="http://schemas.openxmlformats.org/officeDocument/2006/relationships/hyperlink" Target="https://www.unhcr.org/what-refugee" TargetMode="External"/><Relationship Id="rId14" Type="http://schemas.openxmlformats.org/officeDocument/2006/relationships/hyperlink" Target="https://www.bbc.com/news/world-asia-59202306" TargetMode="External"/><Relationship Id="rId22" Type="http://schemas.openxmlformats.org/officeDocument/2006/relationships/hyperlink" Target="https://mainichi.jp/english/articles/20230304/p2a/00m/0na/005000c"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80</TotalTime>
  <Pages>3</Pages>
  <Words>1063</Words>
  <Characters>6061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13</cp:revision>
  <dcterms:created xsi:type="dcterms:W3CDTF">2023-06-17T04:49:00Z</dcterms:created>
  <dcterms:modified xsi:type="dcterms:W3CDTF">2023-06-22T09:51:00Z</dcterms:modified>
</cp:coreProperties>
</file>